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9" w:type="dxa"/>
        <w:jc w:val="center"/>
        <w:tblLook w:val="01E0" w:firstRow="1" w:lastRow="1" w:firstColumn="1" w:lastColumn="1" w:noHBand="0" w:noVBand="0"/>
      </w:tblPr>
      <w:tblGrid>
        <w:gridCol w:w="4122"/>
        <w:gridCol w:w="5747"/>
      </w:tblGrid>
      <w:tr w:rsidR="00AF2842" w14:paraId="40507C70" w14:textId="77777777" w:rsidTr="00203A7F">
        <w:trPr>
          <w:jc w:val="center"/>
        </w:trPr>
        <w:tc>
          <w:tcPr>
            <w:tcW w:w="4122" w:type="dxa"/>
          </w:tcPr>
          <w:p w14:paraId="6BF613CF" w14:textId="77777777" w:rsidR="00AF2842" w:rsidRPr="008539B5" w:rsidRDefault="00950C0E" w:rsidP="00F72D27">
            <w:pPr>
              <w:jc w:val="center"/>
              <w:rPr>
                <w:rFonts w:ascii="Times New Roman" w:hAnsi="Times New Roman" w:cs="Times New Roman"/>
                <w:szCs w:val="28"/>
                <w:lang w:val="vi-VN"/>
              </w:rPr>
            </w:pPr>
            <w:r w:rsidRPr="008539B5">
              <w:rPr>
                <w:rFonts w:ascii="Times New Roman" w:hAnsi="Times New Roman" w:cs="Times New Roman"/>
                <w:szCs w:val="28"/>
                <w:lang w:val="vi-VN"/>
              </w:rPr>
              <w:t>UBND HUYỆN TAM NÔNG</w:t>
            </w:r>
          </w:p>
          <w:p w14:paraId="5A62D420" w14:textId="77777777" w:rsidR="00AF2842" w:rsidRPr="00766A5E" w:rsidRDefault="00766A5E" w:rsidP="00F72D27">
            <w:pPr>
              <w:jc w:val="center"/>
              <w:rPr>
                <w:rFonts w:ascii="Times New Roman" w:hAnsi="Times New Roman" w:cs="Times New Roman"/>
                <w:b/>
                <w:szCs w:val="28"/>
                <w:lang w:val="vi-VN"/>
              </w:rPr>
            </w:pPr>
            <w:r w:rsidRPr="00766A5E">
              <w:rPr>
                <w:rFonts w:ascii="Times New Roman" w:hAnsi="Times New Roman" w:cs="Times New Roman"/>
                <w:b/>
                <w:szCs w:val="28"/>
                <w:lang w:val="vi-VN"/>
              </w:rPr>
              <w:t>TRƯỜNG TIỂU HỌC VÀ TRUNG HỌC CƠ SỞ PHÚ XUÂN</w:t>
            </w:r>
          </w:p>
          <w:p w14:paraId="1C70A712" w14:textId="3E8DFC6A" w:rsidR="00AF2842" w:rsidRPr="00766A5E" w:rsidRDefault="00A9634E" w:rsidP="00F72D27">
            <w:pPr>
              <w:rPr>
                <w:rFonts w:ascii="Times New Roman" w:hAnsi="Times New Roman" w:cs="Times New Roman"/>
                <w:szCs w:val="28"/>
                <w:lang w:val="vi-VN"/>
              </w:rPr>
            </w:pPr>
            <w:r w:rsidRPr="008539B5">
              <mc:AlternateContent>
                <mc:Choice Requires="wps">
                  <w:drawing>
                    <wp:anchor distT="4294967295" distB="4294967295" distL="114300" distR="114300" simplePos="0" relativeHeight="251657216" behindDoc="0" locked="0" layoutInCell="1" allowOverlap="1" wp14:anchorId="24C05272" wp14:editId="518A37DD">
                      <wp:simplePos x="0" y="0"/>
                      <wp:positionH relativeFrom="column">
                        <wp:posOffset>687070</wp:posOffset>
                      </wp:positionH>
                      <wp:positionV relativeFrom="paragraph">
                        <wp:posOffset>17779</wp:posOffset>
                      </wp:positionV>
                      <wp:extent cx="9810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DF51C6"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1pt,1.4pt" to="13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">
                      <o:lock v:ext="edit" shapetype="f"/>
                    </v:line>
                  </w:pict>
                </mc:Fallback>
              </mc:AlternateContent>
            </w:r>
          </w:p>
        </w:tc>
        <w:tc>
          <w:tcPr>
            <w:tcW w:w="5747" w:type="dxa"/>
          </w:tcPr>
          <w:p w14:paraId="28C6100B" w14:textId="77777777" w:rsidR="00AF2842" w:rsidRPr="008539B5" w:rsidRDefault="00AF2842" w:rsidP="00F72D27">
            <w:pPr>
              <w:jc w:val="center"/>
              <w:rPr>
                <w:rFonts w:ascii="Times New Roman" w:hAnsi="Times New Roman" w:cs="Times New Roman"/>
                <w:b/>
                <w:szCs w:val="28"/>
              </w:rPr>
            </w:pPr>
            <w:r w:rsidRPr="008539B5">
              <w:rPr>
                <w:rFonts w:ascii="Times New Roman" w:hAnsi="Times New Roman" w:cs="Times New Roman"/>
                <w:b/>
                <w:szCs w:val="28"/>
              </w:rPr>
              <w:t>CỘNG HÒA XÃ HỘI CHỦ NGHĨA VIỆT NAM</w:t>
            </w:r>
          </w:p>
          <w:p w14:paraId="516239CE" w14:textId="3E4EDE14" w:rsidR="00AF2842" w:rsidRPr="008539B5" w:rsidRDefault="00A9634E" w:rsidP="00F72D27">
            <w:pPr>
              <w:jc w:val="center"/>
              <w:rPr>
                <w:rFonts w:ascii="Times New Roman" w:hAnsi="Times New Roman" w:cs="Times New Roman"/>
                <w:b/>
                <w:bCs/>
                <w:szCs w:val="28"/>
              </w:rPr>
            </w:pPr>
            <w:r w:rsidRPr="008539B5">
              <mc:AlternateContent>
                <mc:Choice Requires="wps">
                  <w:drawing>
                    <wp:anchor distT="4294967295" distB="4294967295" distL="114300" distR="114300" simplePos="0" relativeHeight="251658240" behindDoc="0" locked="0" layoutInCell="1" allowOverlap="1" wp14:anchorId="0127A82C" wp14:editId="32B0A8F7">
                      <wp:simplePos x="0" y="0"/>
                      <wp:positionH relativeFrom="column">
                        <wp:posOffset>637540</wp:posOffset>
                      </wp:positionH>
                      <wp:positionV relativeFrom="paragraph">
                        <wp:posOffset>238759</wp:posOffset>
                      </wp:positionV>
                      <wp:extent cx="22383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E50FDB"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pt,18.8pt" to="226.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">
                      <o:lock v:ext="edit" shapetype="f"/>
                    </v:line>
                  </w:pict>
                </mc:Fallback>
              </mc:AlternateContent>
            </w:r>
            <w:r w:rsidR="00AF2842" w:rsidRPr="008539B5">
              <w:rPr>
                <w:rFonts w:ascii="Times New Roman" w:hAnsi="Times New Roman" w:cs="Times New Roman"/>
                <w:b/>
                <w:szCs w:val="28"/>
              </w:rPr>
              <w:t>Độc lập - Tự do - Hạnh phúc</w:t>
            </w:r>
            <w:r w:rsidR="00AF2842" w:rsidRPr="008539B5">
              <w:rPr>
                <w:rFonts w:ascii="Times New Roman" w:hAnsi="Times New Roman" w:cs="Times New Roman"/>
                <w:b/>
                <w:bCs/>
                <w:szCs w:val="28"/>
              </w:rPr>
              <w:br/>
            </w:r>
          </w:p>
        </w:tc>
      </w:tr>
      <w:tr w:rsidR="00AF2842" w14:paraId="5C042FA0" w14:textId="77777777" w:rsidTr="00203A7F">
        <w:trPr>
          <w:trHeight w:val="515"/>
          <w:jc w:val="center"/>
        </w:trPr>
        <w:tc>
          <w:tcPr>
            <w:tcW w:w="4122" w:type="dxa"/>
          </w:tcPr>
          <w:p w14:paraId="6AC29E0A" w14:textId="77777777" w:rsidR="00AF2842" w:rsidRPr="006E6D2F" w:rsidRDefault="00EF64B6" w:rsidP="00AF2842">
            <w:pPr>
              <w:pStyle w:val="DefaultParagraphFont1"/>
              <w:pBdr>
                <w:top w:val="none" w:sz="0" w:space="0" w:color="auto"/>
                <w:left w:val="none" w:sz="0" w:space="0" w:color="auto"/>
                <w:bottom w:val="none" w:sz="0" w:space="0" w:color="auto"/>
                <w:right w:val="none" w:sz="0" w:space="0" w:color="auto"/>
              </w:pBdr>
              <w:jc w:val="center"/>
              <w:rPr>
                <w:noProof w:val="0"/>
                <w:sz w:val="24"/>
                <w:szCs w:val="24"/>
                <w:highlight w:val="white"/>
                <w:lang w:val="vi-VN"/>
              </w:rPr>
            </w:pPr>
            <w:r>
              <w:rPr>
                <w:color w:val="FF0000"/>
                <w:sz w:val="26"/>
                <w:szCs w:val="24"/>
              </w:rPr>
              <w:t xml:space="preserve">      </w:t>
            </w:r>
            <w:r w:rsidRPr="006E6D2F">
              <w:rPr>
                <w:sz w:val="26"/>
                <w:szCs w:val="24"/>
              </w:rPr>
              <w:t>Số: 103</w:t>
            </w:r>
            <w:r w:rsidR="00AF2842" w:rsidRPr="006E6D2F">
              <w:rPr>
                <w:sz w:val="26"/>
                <w:szCs w:val="24"/>
              </w:rPr>
              <w:t>/</w:t>
            </w:r>
            <w:r w:rsidR="00AF2842" w:rsidRPr="006E6D2F">
              <w:rPr>
                <w:sz w:val="26"/>
                <w:szCs w:val="24"/>
                <w:lang w:val="vi-VN"/>
              </w:rPr>
              <w:t>KH-</w:t>
            </w:r>
            <w:r w:rsidR="00766A5E" w:rsidRPr="006E6D2F">
              <w:rPr>
                <w:sz w:val="26"/>
                <w:szCs w:val="24"/>
              </w:rPr>
              <w:t>TH&amp;THCSPX</w:t>
            </w:r>
          </w:p>
          <w:p w14:paraId="4735DF2B" w14:textId="77777777" w:rsidR="00AF2842" w:rsidRPr="00F72D27" w:rsidRDefault="00AF2842" w:rsidP="00AF2842">
            <w:pPr>
              <w:jc w:val="center"/>
              <w:rPr>
                <w:rFonts w:ascii="Times New Roman" w:hAnsi="Times New Roman" w:cs="Times New Roman"/>
                <w:sz w:val="24"/>
                <w:szCs w:val="24"/>
              </w:rPr>
            </w:pPr>
          </w:p>
        </w:tc>
        <w:tc>
          <w:tcPr>
            <w:tcW w:w="5747" w:type="dxa"/>
          </w:tcPr>
          <w:p w14:paraId="78BF3FEC" w14:textId="77777777" w:rsidR="00AF2842" w:rsidRPr="00950C0E" w:rsidRDefault="00950C0E" w:rsidP="00950C0E">
            <w:pPr>
              <w:jc w:val="center"/>
              <w:rPr>
                <w:rFonts w:ascii="Times New Roman" w:hAnsi="Times New Roman" w:cs="Times New Roman"/>
                <w:b/>
                <w:sz w:val="28"/>
                <w:szCs w:val="28"/>
                <w:lang w:val="vi-VN"/>
              </w:rPr>
            </w:pPr>
            <w:r>
              <w:rPr>
                <w:rFonts w:ascii="Times New Roman" w:hAnsi="Times New Roman" w:cs="Times New Roman"/>
                <w:i/>
                <w:sz w:val="28"/>
                <w:szCs w:val="28"/>
              </w:rPr>
              <w:t xml:space="preserve"> </w:t>
            </w:r>
            <w:r w:rsidR="00F37EBE">
              <w:rPr>
                <w:rFonts w:ascii="Times New Roman" w:hAnsi="Times New Roman" w:cs="Times New Roman"/>
                <w:i/>
                <w:sz w:val="28"/>
                <w:szCs w:val="28"/>
                <w:lang w:val="vi-VN"/>
              </w:rPr>
              <w:t xml:space="preserve">           </w:t>
            </w:r>
            <w:r>
              <w:rPr>
                <w:rFonts w:ascii="Times New Roman" w:hAnsi="Times New Roman" w:cs="Times New Roman"/>
                <w:i/>
                <w:sz w:val="28"/>
                <w:szCs w:val="28"/>
                <w:lang w:val="vi-VN"/>
              </w:rPr>
              <w:t>Tam Nông</w:t>
            </w:r>
            <w:r w:rsidR="00AF2842" w:rsidRPr="00F72D27">
              <w:rPr>
                <w:rFonts w:ascii="Times New Roman" w:hAnsi="Times New Roman" w:cs="Times New Roman"/>
                <w:i/>
                <w:sz w:val="28"/>
                <w:szCs w:val="28"/>
              </w:rPr>
              <w:t xml:space="preserve">, ngày </w:t>
            </w:r>
            <w:r w:rsidR="00D135A2">
              <w:rPr>
                <w:rFonts w:ascii="Times New Roman" w:hAnsi="Times New Roman" w:cs="Times New Roman"/>
                <w:i/>
                <w:sz w:val="28"/>
                <w:szCs w:val="28"/>
              </w:rPr>
              <w:t>16</w:t>
            </w:r>
            <w:r w:rsidR="00AF2842" w:rsidRPr="00F72D27">
              <w:rPr>
                <w:rFonts w:ascii="Times New Roman" w:hAnsi="Times New Roman" w:cs="Times New Roman"/>
                <w:i/>
                <w:sz w:val="28"/>
                <w:szCs w:val="28"/>
              </w:rPr>
              <w:t xml:space="preserve"> tháng </w:t>
            </w:r>
            <w:r>
              <w:rPr>
                <w:rFonts w:ascii="Times New Roman" w:hAnsi="Times New Roman" w:cs="Times New Roman"/>
                <w:i/>
                <w:sz w:val="28"/>
                <w:szCs w:val="28"/>
                <w:lang w:val="vi-VN"/>
              </w:rPr>
              <w:t>9</w:t>
            </w:r>
            <w:r w:rsidR="00AF2842" w:rsidRPr="00F72D27">
              <w:rPr>
                <w:rFonts w:ascii="Times New Roman" w:hAnsi="Times New Roman" w:cs="Times New Roman"/>
                <w:i/>
                <w:sz w:val="28"/>
                <w:szCs w:val="28"/>
                <w:lang w:val="vi-VN"/>
              </w:rPr>
              <w:t xml:space="preserve"> </w:t>
            </w:r>
            <w:r w:rsidR="00AF2842" w:rsidRPr="00F72D27">
              <w:rPr>
                <w:rFonts w:ascii="Times New Roman" w:hAnsi="Times New Roman" w:cs="Times New Roman"/>
                <w:i/>
                <w:sz w:val="28"/>
                <w:szCs w:val="28"/>
              </w:rPr>
              <w:t>năm 202</w:t>
            </w:r>
            <w:r>
              <w:rPr>
                <w:rFonts w:ascii="Times New Roman" w:hAnsi="Times New Roman" w:cs="Times New Roman"/>
                <w:i/>
                <w:sz w:val="28"/>
                <w:szCs w:val="28"/>
                <w:lang w:val="vi-VN"/>
              </w:rPr>
              <w:t>1</w:t>
            </w:r>
          </w:p>
        </w:tc>
      </w:tr>
      <w:tr w:rsidR="005A4189" w14:paraId="40F1A173" w14:textId="77777777" w:rsidTr="00203A7F">
        <w:trPr>
          <w:jc w:val="center"/>
        </w:trPr>
        <w:tc>
          <w:tcPr>
            <w:tcW w:w="4122" w:type="dxa"/>
          </w:tcPr>
          <w:p w14:paraId="27A406BC" w14:textId="77777777" w:rsidR="005A4189" w:rsidRDefault="005A4189">
            <w:pPr>
              <w:pStyle w:val="DefaultParagraphFont1"/>
              <w:pBdr>
                <w:top w:val="none" w:sz="0" w:space="0" w:color="auto"/>
                <w:left w:val="none" w:sz="0" w:space="0" w:color="auto"/>
                <w:bottom w:val="none" w:sz="0" w:space="0" w:color="auto"/>
                <w:right w:val="none" w:sz="0" w:space="0" w:color="auto"/>
              </w:pBdr>
              <w:jc w:val="center"/>
              <w:rPr>
                <w:noProof w:val="0"/>
                <w:highlight w:val="white"/>
              </w:rPr>
            </w:pPr>
            <w:r>
              <w:rPr>
                <w:noProof w:val="0"/>
                <w:sz w:val="24"/>
                <w:szCs w:val="24"/>
                <w:highlight w:val="white"/>
              </w:rPr>
              <w:t xml:space="preserve"> </w:t>
            </w:r>
          </w:p>
        </w:tc>
        <w:tc>
          <w:tcPr>
            <w:tcW w:w="5747" w:type="dxa"/>
          </w:tcPr>
          <w:p w14:paraId="5AA32C91" w14:textId="77777777" w:rsidR="005A4189" w:rsidRDefault="005A4189">
            <w:pPr>
              <w:pStyle w:val="DefaultParagraphFont1"/>
              <w:pBdr>
                <w:top w:val="none" w:sz="0" w:space="0" w:color="auto"/>
                <w:left w:val="none" w:sz="0" w:space="0" w:color="auto"/>
                <w:bottom w:val="none" w:sz="0" w:space="0" w:color="auto"/>
                <w:right w:val="none" w:sz="0" w:space="0" w:color="auto"/>
              </w:pBdr>
              <w:jc w:val="center"/>
              <w:rPr>
                <w:noProof w:val="0"/>
                <w:sz w:val="28"/>
                <w:szCs w:val="28"/>
                <w:highlight w:val="white"/>
              </w:rPr>
            </w:pPr>
          </w:p>
        </w:tc>
      </w:tr>
    </w:tbl>
    <w:p w14:paraId="10CB8C67" w14:textId="77777777" w:rsidR="00AF2842" w:rsidRPr="00AF2842" w:rsidRDefault="00AF2842" w:rsidP="00AF2842">
      <w:pPr>
        <w:pStyle w:val="DefaultParagraphFont1"/>
        <w:pBdr>
          <w:top w:val="none" w:sz="0" w:space="0" w:color="auto"/>
          <w:left w:val="none" w:sz="0" w:space="0" w:color="auto"/>
          <w:bottom w:val="none" w:sz="0" w:space="0" w:color="auto"/>
          <w:right w:val="none" w:sz="0" w:space="0" w:color="auto"/>
        </w:pBdr>
        <w:jc w:val="center"/>
        <w:rPr>
          <w:b/>
          <w:noProof w:val="0"/>
          <w:sz w:val="32"/>
          <w:szCs w:val="32"/>
          <w:highlight w:val="white"/>
          <w:lang w:val="vi-VN"/>
        </w:rPr>
      </w:pPr>
      <w:r w:rsidRPr="00AF2842">
        <w:rPr>
          <w:b/>
          <w:noProof w:val="0"/>
          <w:sz w:val="32"/>
          <w:szCs w:val="32"/>
          <w:highlight w:val="white"/>
          <w:lang w:val="vi-VN"/>
        </w:rPr>
        <w:t xml:space="preserve">KẾ HOẠCH </w:t>
      </w:r>
    </w:p>
    <w:p w14:paraId="6BD5F3CD" w14:textId="77777777" w:rsidR="005A4189" w:rsidRPr="00EE05AD" w:rsidRDefault="00D135A2" w:rsidP="00AF2842">
      <w:pPr>
        <w:pStyle w:val="DefaultParagraphFont1"/>
        <w:pBdr>
          <w:top w:val="none" w:sz="0" w:space="0" w:color="auto"/>
          <w:left w:val="none" w:sz="0" w:space="0" w:color="auto"/>
          <w:bottom w:val="none" w:sz="0" w:space="0" w:color="auto"/>
          <w:right w:val="none" w:sz="0" w:space="0" w:color="auto"/>
        </w:pBdr>
        <w:jc w:val="center"/>
        <w:rPr>
          <w:b/>
          <w:noProof w:val="0"/>
          <w:sz w:val="28"/>
          <w:szCs w:val="30"/>
          <w:highlight w:val="white"/>
          <w:lang w:val="vi-VN"/>
        </w:rPr>
      </w:pPr>
      <w:r w:rsidRPr="00EE05AD">
        <w:rPr>
          <w:b/>
          <w:noProof w:val="0"/>
          <w:sz w:val="28"/>
          <w:szCs w:val="30"/>
          <w:highlight w:val="white"/>
        </w:rPr>
        <w:t>Tổ chức d</w:t>
      </w:r>
      <w:r w:rsidR="00AF2842" w:rsidRPr="00EE05AD">
        <w:rPr>
          <w:b/>
          <w:noProof w:val="0"/>
          <w:sz w:val="28"/>
          <w:szCs w:val="30"/>
          <w:highlight w:val="white"/>
          <w:lang w:val="vi-VN"/>
        </w:rPr>
        <w:t xml:space="preserve">ạy học </w:t>
      </w:r>
      <w:r w:rsidRPr="00EE05AD">
        <w:rPr>
          <w:b/>
          <w:noProof w:val="0"/>
          <w:sz w:val="28"/>
          <w:szCs w:val="30"/>
          <w:highlight w:val="white"/>
        </w:rPr>
        <w:t>không tập trung năm học 2</w:t>
      </w:r>
      <w:r w:rsidR="008539B5" w:rsidRPr="00EE05AD">
        <w:rPr>
          <w:b/>
          <w:noProof w:val="0"/>
          <w:sz w:val="28"/>
          <w:szCs w:val="30"/>
          <w:highlight w:val="white"/>
          <w:lang w:val="vi-VN"/>
        </w:rPr>
        <w:t>021-2022</w:t>
      </w:r>
      <w:r w:rsidR="00AF2842" w:rsidRPr="00EE05AD">
        <w:rPr>
          <w:b/>
          <w:noProof w:val="0"/>
          <w:sz w:val="28"/>
          <w:szCs w:val="30"/>
          <w:highlight w:val="white"/>
          <w:lang w:val="vi-VN"/>
        </w:rPr>
        <w:t xml:space="preserve"> để phòng, chống Covid-19</w:t>
      </w:r>
    </w:p>
    <w:p w14:paraId="09F6FC02" w14:textId="77777777" w:rsidR="00AF2842" w:rsidRDefault="00AF2842">
      <w:pPr>
        <w:pStyle w:val="DefaultParagraphFont1"/>
        <w:pBdr>
          <w:top w:val="none" w:sz="0" w:space="0" w:color="auto"/>
          <w:left w:val="none" w:sz="0" w:space="0" w:color="auto"/>
          <w:bottom w:val="none" w:sz="0" w:space="0" w:color="auto"/>
          <w:right w:val="none" w:sz="0" w:space="0" w:color="auto"/>
        </w:pBdr>
        <w:spacing w:before="120"/>
        <w:ind w:firstLine="567"/>
        <w:jc w:val="both"/>
        <w:rPr>
          <w:noProof w:val="0"/>
          <w:sz w:val="28"/>
          <w:szCs w:val="28"/>
          <w:highlight w:val="white"/>
          <w:lang w:val="vi-VN"/>
        </w:rPr>
      </w:pPr>
    </w:p>
    <w:p w14:paraId="632E8801" w14:textId="77777777" w:rsidR="00873403" w:rsidRPr="00766A5E" w:rsidRDefault="00873403" w:rsidP="00AF2842">
      <w:pPr>
        <w:pStyle w:val="DefaultParagraphFont1"/>
        <w:pBdr>
          <w:top w:val="none" w:sz="0" w:space="0" w:color="auto"/>
          <w:left w:val="none" w:sz="0" w:space="0" w:color="auto"/>
          <w:bottom w:val="none" w:sz="0" w:space="0" w:color="auto"/>
          <w:right w:val="none" w:sz="0" w:space="0" w:color="auto"/>
        </w:pBdr>
        <w:spacing w:before="120"/>
        <w:ind w:firstLine="567"/>
        <w:jc w:val="both"/>
        <w:rPr>
          <w:noProof w:val="0"/>
          <w:sz w:val="28"/>
          <w:szCs w:val="28"/>
          <w:highlight w:val="white"/>
          <w:lang w:val="vi-VN"/>
        </w:rPr>
      </w:pPr>
      <w:r w:rsidRPr="00766A5E">
        <w:rPr>
          <w:noProof w:val="0"/>
          <w:sz w:val="28"/>
          <w:szCs w:val="28"/>
          <w:highlight w:val="white"/>
          <w:lang w:val="vi-VN"/>
        </w:rPr>
        <w:t>Thực hiện Kế hoạch số 100/KH-SGDĐT ngày 15/9/2021 của Sở GD&amp;ĐT tỉnh Đồng Tháp về việc Tổ chức dạy học không tập trung để phòng, chống dịch Covid-19 đối với cấp trung học năm học 2021-2022;</w:t>
      </w:r>
    </w:p>
    <w:p w14:paraId="0B247FCF" w14:textId="77777777" w:rsidR="00873403" w:rsidRPr="00766A5E" w:rsidRDefault="00513ACE" w:rsidP="00AF2842">
      <w:pPr>
        <w:pStyle w:val="DefaultParagraphFont1"/>
        <w:pBdr>
          <w:top w:val="none" w:sz="0" w:space="0" w:color="auto"/>
          <w:left w:val="none" w:sz="0" w:space="0" w:color="auto"/>
          <w:bottom w:val="none" w:sz="0" w:space="0" w:color="auto"/>
          <w:right w:val="none" w:sz="0" w:space="0" w:color="auto"/>
        </w:pBdr>
        <w:spacing w:before="120"/>
        <w:ind w:firstLine="567"/>
        <w:jc w:val="both"/>
        <w:rPr>
          <w:noProof w:val="0"/>
          <w:sz w:val="28"/>
          <w:szCs w:val="28"/>
          <w:highlight w:val="white"/>
          <w:lang w:val="vi-VN"/>
        </w:rPr>
      </w:pPr>
      <w:r>
        <w:rPr>
          <w:noProof w:val="0"/>
          <w:sz w:val="28"/>
          <w:szCs w:val="28"/>
          <w:highlight w:val="white"/>
          <w:lang w:val="vi-VN"/>
        </w:rPr>
        <w:t>Tiếp tục thực hiện Kế hoạch số 9</w:t>
      </w:r>
      <w:r w:rsidR="00873403" w:rsidRPr="00766A5E">
        <w:rPr>
          <w:noProof w:val="0"/>
          <w:sz w:val="28"/>
          <w:szCs w:val="28"/>
          <w:highlight w:val="white"/>
          <w:lang w:val="vi-VN"/>
        </w:rPr>
        <w:t>8/KH-TH</w:t>
      </w:r>
      <w:r w:rsidRPr="00513ACE">
        <w:rPr>
          <w:noProof w:val="0"/>
          <w:sz w:val="28"/>
          <w:szCs w:val="28"/>
          <w:highlight w:val="white"/>
          <w:lang w:val="vi-VN"/>
        </w:rPr>
        <w:t>&amp;TH</w:t>
      </w:r>
      <w:r>
        <w:rPr>
          <w:noProof w:val="0"/>
          <w:sz w:val="28"/>
          <w:szCs w:val="28"/>
          <w:highlight w:val="white"/>
          <w:lang w:val="vi-VN"/>
        </w:rPr>
        <w:t>CSPX</w:t>
      </w:r>
      <w:r w:rsidR="00873403" w:rsidRPr="00766A5E">
        <w:rPr>
          <w:noProof w:val="0"/>
          <w:sz w:val="28"/>
          <w:szCs w:val="28"/>
          <w:highlight w:val="white"/>
          <w:lang w:val="vi-VN"/>
        </w:rPr>
        <w:t xml:space="preserve"> ngày 01</w:t>
      </w:r>
      <w:r w:rsidR="00766A5E">
        <w:rPr>
          <w:noProof w:val="0"/>
          <w:sz w:val="28"/>
          <w:szCs w:val="28"/>
          <w:highlight w:val="white"/>
          <w:lang w:val="vi-VN"/>
        </w:rPr>
        <w:t>/9/2021 của trường Tiểu học và Trung học cơ sở Phú Xuân</w:t>
      </w:r>
      <w:r w:rsidR="00873403" w:rsidRPr="00766A5E">
        <w:rPr>
          <w:noProof w:val="0"/>
          <w:sz w:val="28"/>
          <w:szCs w:val="28"/>
          <w:highlight w:val="white"/>
          <w:lang w:val="vi-VN"/>
        </w:rPr>
        <w:t xml:space="preserve"> về việc tổ chức dạy học online năm học 2021-2022;</w:t>
      </w:r>
    </w:p>
    <w:p w14:paraId="1247DBD4" w14:textId="77777777" w:rsidR="00AF2842" w:rsidRDefault="00AF2842" w:rsidP="00AF2842">
      <w:pPr>
        <w:pStyle w:val="DefaultParagraphFont1"/>
        <w:pBdr>
          <w:top w:val="none" w:sz="0" w:space="0" w:color="auto"/>
          <w:left w:val="none" w:sz="0" w:space="0" w:color="auto"/>
          <w:bottom w:val="none" w:sz="0" w:space="0" w:color="auto"/>
          <w:right w:val="none" w:sz="0" w:space="0" w:color="auto"/>
        </w:pBdr>
        <w:spacing w:before="120"/>
        <w:ind w:firstLine="567"/>
        <w:jc w:val="both"/>
        <w:rPr>
          <w:noProof w:val="0"/>
          <w:sz w:val="28"/>
          <w:szCs w:val="28"/>
          <w:highlight w:val="white"/>
          <w:lang w:val="vi-VN"/>
        </w:rPr>
      </w:pPr>
      <w:r>
        <w:rPr>
          <w:noProof w:val="0"/>
          <w:sz w:val="28"/>
          <w:szCs w:val="28"/>
          <w:highlight w:val="white"/>
          <w:lang w:val="vi-VN"/>
        </w:rPr>
        <w:t>Căn cứ tình hình thực tế</w:t>
      </w:r>
      <w:r w:rsidR="00D711A1">
        <w:rPr>
          <w:noProof w:val="0"/>
          <w:sz w:val="28"/>
          <w:szCs w:val="28"/>
          <w:highlight w:val="white"/>
          <w:lang w:val="vi-VN"/>
        </w:rPr>
        <w:t xml:space="preserve"> </w:t>
      </w:r>
      <w:r w:rsidR="00D135A2" w:rsidRPr="00766A5E">
        <w:rPr>
          <w:noProof w:val="0"/>
          <w:sz w:val="28"/>
          <w:szCs w:val="28"/>
          <w:highlight w:val="white"/>
          <w:lang w:val="vi-VN"/>
        </w:rPr>
        <w:t>của</w:t>
      </w:r>
      <w:r>
        <w:rPr>
          <w:noProof w:val="0"/>
          <w:sz w:val="28"/>
          <w:szCs w:val="28"/>
          <w:highlight w:val="white"/>
          <w:lang w:val="vi-VN"/>
        </w:rPr>
        <w:t xml:space="preserve"> nhà trường;</w:t>
      </w:r>
    </w:p>
    <w:p w14:paraId="69C90D42" w14:textId="77777777" w:rsidR="005A4189" w:rsidRPr="00AF2842" w:rsidRDefault="00AF2842" w:rsidP="00AF2842">
      <w:pPr>
        <w:pStyle w:val="DefaultParagraphFont1"/>
        <w:pBdr>
          <w:top w:val="none" w:sz="0" w:space="0" w:color="auto"/>
          <w:left w:val="none" w:sz="0" w:space="0" w:color="auto"/>
          <w:bottom w:val="none" w:sz="0" w:space="0" w:color="auto"/>
          <w:right w:val="none" w:sz="0" w:space="0" w:color="auto"/>
        </w:pBdr>
        <w:spacing w:before="120"/>
        <w:ind w:firstLine="567"/>
        <w:jc w:val="both"/>
        <w:rPr>
          <w:noProof w:val="0"/>
          <w:sz w:val="28"/>
          <w:szCs w:val="28"/>
          <w:lang w:val="vi-VN"/>
        </w:rPr>
      </w:pPr>
      <w:r>
        <w:rPr>
          <w:noProof w:val="0"/>
          <w:sz w:val="28"/>
          <w:szCs w:val="28"/>
          <w:lang w:val="vi-VN"/>
        </w:rPr>
        <w:t xml:space="preserve">Trường </w:t>
      </w:r>
      <w:r w:rsidR="00766A5E">
        <w:rPr>
          <w:noProof w:val="0"/>
          <w:sz w:val="28"/>
          <w:szCs w:val="28"/>
          <w:highlight w:val="white"/>
          <w:lang w:val="vi-VN"/>
        </w:rPr>
        <w:t>Tiểu học và Trung học cơ sở Phú Xuân</w:t>
      </w:r>
      <w:r w:rsidR="00766A5E">
        <w:rPr>
          <w:noProof w:val="0"/>
          <w:sz w:val="28"/>
          <w:szCs w:val="28"/>
          <w:lang w:val="vi-VN"/>
        </w:rPr>
        <w:t xml:space="preserve"> </w:t>
      </w:r>
      <w:r>
        <w:rPr>
          <w:noProof w:val="0"/>
          <w:sz w:val="28"/>
          <w:szCs w:val="28"/>
          <w:lang w:val="vi-VN"/>
        </w:rPr>
        <w:t xml:space="preserve">xây dựng Kế hoạch </w:t>
      </w:r>
      <w:r w:rsidR="00873403" w:rsidRPr="00766A5E">
        <w:rPr>
          <w:noProof w:val="0"/>
          <w:sz w:val="28"/>
          <w:szCs w:val="28"/>
          <w:lang w:val="vi-VN"/>
        </w:rPr>
        <w:t xml:space="preserve">tổ chức dạy học không tập trung để phòng, chống dịch </w:t>
      </w:r>
      <w:r>
        <w:rPr>
          <w:noProof w:val="0"/>
          <w:sz w:val="28"/>
          <w:szCs w:val="28"/>
          <w:lang w:val="vi-VN"/>
        </w:rPr>
        <w:t>Covid-19 như sau:</w:t>
      </w:r>
    </w:p>
    <w:p w14:paraId="610E947C" w14:textId="527F189D" w:rsidR="00873403" w:rsidRDefault="00FE5F6C">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
          <w:bCs/>
          <w:sz w:val="28"/>
          <w:szCs w:val="28"/>
          <w:highlight w:val="white"/>
          <w:lang w:val="nl-NL"/>
        </w:rPr>
      </w:pPr>
      <w:r>
        <w:rPr>
          <w:rFonts w:ascii="Times New Roman" w:hAnsi="Times New Roman"/>
          <w:b/>
          <w:bCs/>
          <w:sz w:val="28"/>
          <w:szCs w:val="28"/>
          <w:highlight w:val="white"/>
          <w:lang w:val="nl-NL"/>
        </w:rPr>
        <w:t>I. CÁC PHƯƠNG ÁN TỔ CHỨC DẠY HỌC</w:t>
      </w:r>
    </w:p>
    <w:p w14:paraId="07634E63" w14:textId="77777777" w:rsidR="00873403" w:rsidRDefault="00873403">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
          <w:bCs/>
          <w:sz w:val="28"/>
          <w:szCs w:val="28"/>
          <w:highlight w:val="white"/>
          <w:lang w:val="nl-NL"/>
        </w:rPr>
      </w:pPr>
      <w:r>
        <w:rPr>
          <w:rFonts w:ascii="Times New Roman" w:hAnsi="Times New Roman"/>
          <w:b/>
          <w:bCs/>
          <w:sz w:val="28"/>
          <w:szCs w:val="28"/>
          <w:highlight w:val="white"/>
          <w:lang w:val="nl-NL"/>
        </w:rPr>
        <w:t>1</w:t>
      </w:r>
      <w:r w:rsidR="00673467">
        <w:rPr>
          <w:rFonts w:ascii="Times New Roman" w:hAnsi="Times New Roman"/>
          <w:b/>
          <w:bCs/>
          <w:sz w:val="28"/>
          <w:szCs w:val="28"/>
          <w:highlight w:val="white"/>
          <w:lang w:val="nl-NL"/>
        </w:rPr>
        <w:t>. Tổ chức dạy học theo hình thức</w:t>
      </w:r>
      <w:r>
        <w:rPr>
          <w:rFonts w:ascii="Times New Roman" w:hAnsi="Times New Roman"/>
          <w:b/>
          <w:bCs/>
          <w:sz w:val="28"/>
          <w:szCs w:val="28"/>
          <w:highlight w:val="white"/>
          <w:lang w:val="nl-NL"/>
        </w:rPr>
        <w:t xml:space="preserve"> trực tuyến</w:t>
      </w:r>
    </w:p>
    <w:p w14:paraId="07C2F0AE" w14:textId="77777777" w:rsidR="00873403" w:rsidRPr="00DD1A8E" w:rsidRDefault="00873403">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
          <w:bCs/>
          <w:i/>
          <w:sz w:val="28"/>
          <w:szCs w:val="28"/>
          <w:highlight w:val="white"/>
          <w:lang w:val="nl-NL"/>
        </w:rPr>
      </w:pPr>
      <w:r w:rsidRPr="00DD1A8E">
        <w:rPr>
          <w:rFonts w:ascii="Times New Roman" w:hAnsi="Times New Roman"/>
          <w:b/>
          <w:bCs/>
          <w:i/>
          <w:sz w:val="28"/>
          <w:szCs w:val="28"/>
          <w:highlight w:val="white"/>
          <w:lang w:val="nl-NL"/>
        </w:rPr>
        <w:t>1.1 Thời gian, đối tượng</w:t>
      </w:r>
    </w:p>
    <w:p w14:paraId="5C97E5FA" w14:textId="77777777" w:rsidR="00873403" w:rsidRDefault="00873403">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 Từ ngày 06/9/2021: triển khai tổ chức dạy học trực tuyến cho học sinh khối lớp 9.</w:t>
      </w:r>
    </w:p>
    <w:p w14:paraId="4A5E8C73" w14:textId="77777777" w:rsidR="00873403" w:rsidRDefault="00873403">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 Từ ngày 20/9/2021: tiếp tục triển khai dạy học trực tuyến cho học sinh khối lớp 8.</w:t>
      </w:r>
    </w:p>
    <w:p w14:paraId="283EEF72" w14:textId="77777777" w:rsidR="00673467" w:rsidRPr="00673467" w:rsidRDefault="00873403" w:rsidP="00673467">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 Từ ngày 27/9/2021: tiếp tục triển khai dạy học trực tuyến cho</w:t>
      </w:r>
      <w:r w:rsidR="00513ACE">
        <w:rPr>
          <w:rFonts w:ascii="Times New Roman" w:hAnsi="Times New Roman"/>
          <w:bCs/>
          <w:sz w:val="28"/>
          <w:szCs w:val="28"/>
          <w:highlight w:val="white"/>
          <w:lang w:val="nl-NL"/>
        </w:rPr>
        <w:t xml:space="preserve"> học sinh khối lớp 5,6,7</w:t>
      </w:r>
      <w:r>
        <w:rPr>
          <w:rFonts w:ascii="Times New Roman" w:hAnsi="Times New Roman"/>
          <w:bCs/>
          <w:sz w:val="28"/>
          <w:szCs w:val="28"/>
          <w:highlight w:val="white"/>
          <w:lang w:val="nl-NL"/>
        </w:rPr>
        <w:t>.</w:t>
      </w:r>
    </w:p>
    <w:p w14:paraId="1174AFD3" w14:textId="77777777" w:rsidR="00673467" w:rsidRPr="00EA497C" w:rsidRDefault="00673467" w:rsidP="00673467">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i/>
          <w:sz w:val="28"/>
          <w:szCs w:val="28"/>
          <w:highlight w:val="white"/>
          <w:lang w:val="nl-NL"/>
        </w:rPr>
      </w:pPr>
      <w:r w:rsidRPr="00EA497C">
        <w:rPr>
          <w:rFonts w:ascii="Times New Roman" w:hAnsi="Times New Roman"/>
          <w:bCs/>
          <w:i/>
          <w:sz w:val="28"/>
          <w:szCs w:val="28"/>
          <w:lang w:val="nl-NL"/>
        </w:rPr>
        <w:t xml:space="preserve">*Các </w:t>
      </w:r>
      <w:r w:rsidR="00D4242B">
        <w:rPr>
          <w:rFonts w:ascii="Times New Roman" w:hAnsi="Times New Roman"/>
          <w:bCs/>
          <w:i/>
          <w:sz w:val="28"/>
          <w:szCs w:val="28"/>
          <w:lang w:val="nl-NL"/>
        </w:rPr>
        <w:t xml:space="preserve"> khối </w:t>
      </w:r>
      <w:r w:rsidRPr="00EA497C">
        <w:rPr>
          <w:rFonts w:ascii="Times New Roman" w:hAnsi="Times New Roman"/>
          <w:bCs/>
          <w:i/>
          <w:sz w:val="28"/>
          <w:szCs w:val="28"/>
          <w:lang w:val="nl-NL"/>
        </w:rPr>
        <w:t>l</w:t>
      </w:r>
      <w:r w:rsidRPr="00EA497C">
        <w:rPr>
          <w:rFonts w:ascii="Times New Roman" w:hAnsi="Times New Roman" w:cs="Calibri"/>
          <w:bCs/>
          <w:i/>
          <w:sz w:val="28"/>
          <w:szCs w:val="28"/>
          <w:lang w:val="nl-NL"/>
        </w:rPr>
        <w:t>ớ</w:t>
      </w:r>
      <w:r w:rsidRPr="00EA497C">
        <w:rPr>
          <w:rFonts w:ascii="Times New Roman" w:hAnsi="Times New Roman"/>
          <w:bCs/>
          <w:i/>
          <w:sz w:val="28"/>
          <w:szCs w:val="28"/>
          <w:lang w:val="nl-NL"/>
        </w:rPr>
        <w:t>p còn l</w:t>
      </w:r>
      <w:r w:rsidRPr="00EA497C">
        <w:rPr>
          <w:rFonts w:ascii="Times New Roman" w:hAnsi="Times New Roman" w:cs="Calibri"/>
          <w:bCs/>
          <w:i/>
          <w:sz w:val="28"/>
          <w:szCs w:val="28"/>
          <w:lang w:val="nl-NL"/>
        </w:rPr>
        <w:t>ạ</w:t>
      </w:r>
      <w:r w:rsidRPr="00EA497C">
        <w:rPr>
          <w:rFonts w:ascii="Times New Roman" w:hAnsi="Times New Roman"/>
          <w:bCs/>
          <w:i/>
          <w:sz w:val="28"/>
          <w:szCs w:val="28"/>
          <w:lang w:val="nl-NL"/>
        </w:rPr>
        <w:t>i, giáo viên giao nhi</w:t>
      </w:r>
      <w:r w:rsidRPr="00EA497C">
        <w:rPr>
          <w:rFonts w:ascii="Times New Roman" w:hAnsi="Times New Roman" w:cs="Calibri"/>
          <w:bCs/>
          <w:i/>
          <w:sz w:val="28"/>
          <w:szCs w:val="28"/>
          <w:lang w:val="nl-NL"/>
        </w:rPr>
        <w:t>ệ</w:t>
      </w:r>
      <w:r w:rsidRPr="00EA497C">
        <w:rPr>
          <w:rFonts w:ascii="Times New Roman" w:hAnsi="Times New Roman"/>
          <w:bCs/>
          <w:i/>
          <w:sz w:val="28"/>
          <w:szCs w:val="28"/>
          <w:lang w:val="nl-NL"/>
        </w:rPr>
        <w:t>m v</w:t>
      </w:r>
      <w:r w:rsidRPr="00EA497C">
        <w:rPr>
          <w:rFonts w:ascii="Times New Roman" w:hAnsi="Times New Roman" w:cs="Calibri"/>
          <w:bCs/>
          <w:i/>
          <w:sz w:val="28"/>
          <w:szCs w:val="28"/>
          <w:lang w:val="nl-NL"/>
        </w:rPr>
        <w:t>ụ</w:t>
      </w:r>
      <w:r w:rsidRPr="00EA497C">
        <w:rPr>
          <w:rFonts w:ascii="Times New Roman" w:hAnsi="Times New Roman"/>
          <w:bCs/>
          <w:i/>
          <w:sz w:val="28"/>
          <w:szCs w:val="28"/>
          <w:lang w:val="nl-NL"/>
        </w:rPr>
        <w:t xml:space="preserve"> h</w:t>
      </w:r>
      <w:r w:rsidRPr="00EA497C">
        <w:rPr>
          <w:rFonts w:ascii="Times New Roman" w:hAnsi="Times New Roman" w:cs="Calibri"/>
          <w:bCs/>
          <w:i/>
          <w:sz w:val="28"/>
          <w:szCs w:val="28"/>
          <w:lang w:val="nl-NL"/>
        </w:rPr>
        <w:t>ọ</w:t>
      </w:r>
      <w:r w:rsidRPr="00EA497C">
        <w:rPr>
          <w:rFonts w:ascii="Times New Roman" w:hAnsi="Times New Roman"/>
          <w:bCs/>
          <w:i/>
          <w:sz w:val="28"/>
          <w:szCs w:val="28"/>
          <w:lang w:val="nl-NL"/>
        </w:rPr>
        <w:t>c t</w:t>
      </w:r>
      <w:r w:rsidRPr="00EA497C">
        <w:rPr>
          <w:rFonts w:ascii="Times New Roman" w:hAnsi="Times New Roman" w:cs="Calibri"/>
          <w:bCs/>
          <w:i/>
          <w:sz w:val="28"/>
          <w:szCs w:val="28"/>
          <w:lang w:val="nl-NL"/>
        </w:rPr>
        <w:t>ậ</w:t>
      </w:r>
      <w:r w:rsidRPr="00EA497C">
        <w:rPr>
          <w:rFonts w:ascii="Times New Roman" w:hAnsi="Times New Roman"/>
          <w:bCs/>
          <w:i/>
          <w:sz w:val="28"/>
          <w:szCs w:val="28"/>
          <w:lang w:val="nl-NL"/>
        </w:rPr>
        <w:t>p cho các em thông qua tin nh</w:t>
      </w:r>
      <w:r w:rsidRPr="00EA497C">
        <w:rPr>
          <w:rFonts w:ascii="Times New Roman" w:hAnsi="Times New Roman" w:cs="Calibri"/>
          <w:bCs/>
          <w:i/>
          <w:sz w:val="28"/>
          <w:szCs w:val="28"/>
          <w:lang w:val="nl-NL"/>
        </w:rPr>
        <w:t>ắ</w:t>
      </w:r>
      <w:r w:rsidRPr="00EA497C">
        <w:rPr>
          <w:rFonts w:ascii="Times New Roman" w:hAnsi="Times New Roman"/>
          <w:bCs/>
          <w:i/>
          <w:sz w:val="28"/>
          <w:szCs w:val="28"/>
          <w:lang w:val="nl-NL"/>
        </w:rPr>
        <w:t xml:space="preserve">n SMS, Vnedu, các </w:t>
      </w:r>
      <w:r w:rsidRPr="00EA497C">
        <w:rPr>
          <w:rFonts w:ascii="Times New Roman" w:hAnsi="Times New Roman" w:cs="Calibri"/>
          <w:bCs/>
          <w:i/>
          <w:sz w:val="28"/>
          <w:szCs w:val="28"/>
          <w:lang w:val="nl-NL"/>
        </w:rPr>
        <w:t>ứ</w:t>
      </w:r>
      <w:r w:rsidRPr="00EA497C">
        <w:rPr>
          <w:rFonts w:ascii="Times New Roman" w:hAnsi="Times New Roman"/>
          <w:bCs/>
          <w:i/>
          <w:sz w:val="28"/>
          <w:szCs w:val="28"/>
          <w:lang w:val="nl-NL"/>
        </w:rPr>
        <w:t>ng d</w:t>
      </w:r>
      <w:r w:rsidRPr="00EA497C">
        <w:rPr>
          <w:rFonts w:ascii="Times New Roman" w:hAnsi="Times New Roman" w:cs="Calibri"/>
          <w:bCs/>
          <w:i/>
          <w:sz w:val="28"/>
          <w:szCs w:val="28"/>
          <w:lang w:val="nl-NL"/>
        </w:rPr>
        <w:t>ụ</w:t>
      </w:r>
      <w:r w:rsidRPr="00EA497C">
        <w:rPr>
          <w:rFonts w:ascii="Times New Roman" w:hAnsi="Times New Roman"/>
          <w:bCs/>
          <w:i/>
          <w:sz w:val="28"/>
          <w:szCs w:val="28"/>
          <w:lang w:val="nl-NL"/>
        </w:rPr>
        <w:t>ng OTT… ho</w:t>
      </w:r>
      <w:r w:rsidRPr="00EA497C">
        <w:rPr>
          <w:rFonts w:ascii="Times New Roman" w:hAnsi="Times New Roman" w:cs="Calibri"/>
          <w:bCs/>
          <w:i/>
          <w:sz w:val="28"/>
          <w:szCs w:val="28"/>
          <w:lang w:val="nl-NL"/>
        </w:rPr>
        <w:t>ặ</w:t>
      </w:r>
      <w:r w:rsidRPr="00EA497C">
        <w:rPr>
          <w:rFonts w:ascii="Times New Roman" w:hAnsi="Times New Roman"/>
          <w:bCs/>
          <w:i/>
          <w:sz w:val="28"/>
          <w:szCs w:val="28"/>
          <w:lang w:val="nl-NL"/>
        </w:rPr>
        <w:t>c photocopy tài li</w:t>
      </w:r>
      <w:r w:rsidRPr="00EA497C">
        <w:rPr>
          <w:rFonts w:ascii="Times New Roman" w:hAnsi="Times New Roman" w:cs="Calibri"/>
          <w:bCs/>
          <w:i/>
          <w:sz w:val="28"/>
          <w:szCs w:val="28"/>
          <w:lang w:val="nl-NL"/>
        </w:rPr>
        <w:t>ệ</w:t>
      </w:r>
      <w:r w:rsidRPr="00EA497C">
        <w:rPr>
          <w:rFonts w:ascii="Times New Roman" w:hAnsi="Times New Roman"/>
          <w:bCs/>
          <w:i/>
          <w:sz w:val="28"/>
          <w:szCs w:val="28"/>
          <w:lang w:val="nl-NL"/>
        </w:rPr>
        <w:t>u chuy</w:t>
      </w:r>
      <w:r w:rsidRPr="00EA497C">
        <w:rPr>
          <w:rFonts w:ascii="Times New Roman" w:hAnsi="Times New Roman" w:cs="Calibri"/>
          <w:bCs/>
          <w:i/>
          <w:sz w:val="28"/>
          <w:szCs w:val="28"/>
          <w:lang w:val="nl-NL"/>
        </w:rPr>
        <w:t>ể</w:t>
      </w:r>
      <w:r w:rsidRPr="00EA497C">
        <w:rPr>
          <w:rFonts w:ascii="Times New Roman" w:hAnsi="Times New Roman"/>
          <w:bCs/>
          <w:i/>
          <w:sz w:val="28"/>
          <w:szCs w:val="28"/>
          <w:lang w:val="nl-NL"/>
        </w:rPr>
        <w:t xml:space="preserve">n </w:t>
      </w:r>
      <w:r w:rsidRPr="00EA497C">
        <w:rPr>
          <w:rFonts w:ascii="Times New Roman" w:hAnsi="Times New Roman" w:cs="Calibri"/>
          <w:bCs/>
          <w:i/>
          <w:sz w:val="28"/>
          <w:szCs w:val="28"/>
          <w:lang w:val="nl-NL"/>
        </w:rPr>
        <w:t>đế</w:t>
      </w:r>
      <w:r w:rsidRPr="00EA497C">
        <w:rPr>
          <w:rFonts w:ascii="Times New Roman" w:hAnsi="Times New Roman"/>
          <w:bCs/>
          <w:i/>
          <w:sz w:val="28"/>
          <w:szCs w:val="28"/>
          <w:lang w:val="nl-NL"/>
        </w:rPr>
        <w:t>n cha m</w:t>
      </w:r>
      <w:r w:rsidRPr="00EA497C">
        <w:rPr>
          <w:rFonts w:ascii="Times New Roman" w:hAnsi="Times New Roman" w:cs="Calibri"/>
          <w:bCs/>
          <w:i/>
          <w:sz w:val="28"/>
          <w:szCs w:val="28"/>
          <w:lang w:val="nl-NL"/>
        </w:rPr>
        <w:t>ẹ</w:t>
      </w:r>
      <w:r w:rsidRPr="00EA497C">
        <w:rPr>
          <w:rFonts w:ascii="Times New Roman" w:hAnsi="Times New Roman"/>
          <w:bCs/>
          <w:i/>
          <w:sz w:val="28"/>
          <w:szCs w:val="28"/>
          <w:lang w:val="nl-NL"/>
        </w:rPr>
        <w:t xml:space="preserve"> h</w:t>
      </w:r>
      <w:r w:rsidRPr="00EA497C">
        <w:rPr>
          <w:rFonts w:ascii="Times New Roman" w:hAnsi="Times New Roman" w:cs="Calibri"/>
          <w:bCs/>
          <w:i/>
          <w:sz w:val="28"/>
          <w:szCs w:val="28"/>
          <w:lang w:val="nl-NL"/>
        </w:rPr>
        <w:t>ọ</w:t>
      </w:r>
      <w:r w:rsidRPr="00EA497C">
        <w:rPr>
          <w:rFonts w:ascii="Times New Roman" w:hAnsi="Times New Roman"/>
          <w:bCs/>
          <w:i/>
          <w:sz w:val="28"/>
          <w:szCs w:val="28"/>
          <w:lang w:val="nl-NL"/>
        </w:rPr>
        <w:t>c sinh, h</w:t>
      </w:r>
      <w:r w:rsidRPr="00EA497C">
        <w:rPr>
          <w:rFonts w:ascii="Times New Roman" w:hAnsi="Times New Roman" w:cs="Calibri"/>
          <w:bCs/>
          <w:i/>
          <w:sz w:val="28"/>
          <w:szCs w:val="28"/>
          <w:lang w:val="nl-NL"/>
        </w:rPr>
        <w:t>ọ</w:t>
      </w:r>
      <w:r w:rsidRPr="00EA497C">
        <w:rPr>
          <w:rFonts w:ascii="Times New Roman" w:hAnsi="Times New Roman"/>
          <w:bCs/>
          <w:i/>
          <w:sz w:val="28"/>
          <w:szCs w:val="28"/>
          <w:lang w:val="nl-NL"/>
        </w:rPr>
        <w:t>c sinh. Ngoài ra, h</w:t>
      </w:r>
      <w:r w:rsidRPr="00EA497C">
        <w:rPr>
          <w:rFonts w:ascii="Times New Roman" w:hAnsi="Times New Roman" w:cs="Calibri"/>
          <w:bCs/>
          <w:i/>
          <w:sz w:val="28"/>
          <w:szCs w:val="28"/>
          <w:lang w:val="nl-NL"/>
        </w:rPr>
        <w:t>ướ</w:t>
      </w:r>
      <w:r w:rsidRPr="00EA497C">
        <w:rPr>
          <w:rFonts w:ascii="Times New Roman" w:hAnsi="Times New Roman"/>
          <w:bCs/>
          <w:i/>
          <w:sz w:val="28"/>
          <w:szCs w:val="28"/>
          <w:lang w:val="nl-NL"/>
        </w:rPr>
        <w:t>ng d</w:t>
      </w:r>
      <w:r w:rsidRPr="00EA497C">
        <w:rPr>
          <w:rFonts w:ascii="Times New Roman" w:hAnsi="Times New Roman" w:cs="Calibri"/>
          <w:bCs/>
          <w:i/>
          <w:sz w:val="28"/>
          <w:szCs w:val="28"/>
          <w:lang w:val="nl-NL"/>
        </w:rPr>
        <w:t>ẫ</w:t>
      </w:r>
      <w:r w:rsidRPr="00EA497C">
        <w:rPr>
          <w:rFonts w:ascii="Times New Roman" w:hAnsi="Times New Roman"/>
          <w:bCs/>
          <w:i/>
          <w:sz w:val="28"/>
          <w:szCs w:val="28"/>
          <w:lang w:val="nl-NL"/>
        </w:rPr>
        <w:t>n h</w:t>
      </w:r>
      <w:r w:rsidRPr="00EA497C">
        <w:rPr>
          <w:rFonts w:ascii="Times New Roman" w:hAnsi="Times New Roman" w:cs="Calibri"/>
          <w:bCs/>
          <w:i/>
          <w:sz w:val="28"/>
          <w:szCs w:val="28"/>
          <w:lang w:val="nl-NL"/>
        </w:rPr>
        <w:t>ọ</w:t>
      </w:r>
      <w:r w:rsidRPr="00EA497C">
        <w:rPr>
          <w:rFonts w:ascii="Times New Roman" w:hAnsi="Times New Roman"/>
          <w:bCs/>
          <w:i/>
          <w:sz w:val="28"/>
          <w:szCs w:val="28"/>
          <w:lang w:val="nl-NL"/>
        </w:rPr>
        <w:t>c sinh t</w:t>
      </w:r>
      <w:r w:rsidRPr="00EA497C">
        <w:rPr>
          <w:rFonts w:ascii="Times New Roman" w:hAnsi="Times New Roman" w:cs="Calibri"/>
          <w:bCs/>
          <w:i/>
          <w:sz w:val="28"/>
          <w:szCs w:val="28"/>
          <w:lang w:val="nl-NL"/>
        </w:rPr>
        <w:t>ự</w:t>
      </w:r>
      <w:r w:rsidRPr="00EA497C">
        <w:rPr>
          <w:rFonts w:ascii="Times New Roman" w:hAnsi="Times New Roman"/>
          <w:bCs/>
          <w:i/>
          <w:sz w:val="28"/>
          <w:szCs w:val="28"/>
          <w:lang w:val="nl-NL"/>
        </w:rPr>
        <w:t xml:space="preserve"> h</w:t>
      </w:r>
      <w:r w:rsidRPr="00EA497C">
        <w:rPr>
          <w:rFonts w:ascii="Times New Roman" w:hAnsi="Times New Roman" w:cs="Calibri"/>
          <w:bCs/>
          <w:i/>
          <w:sz w:val="28"/>
          <w:szCs w:val="28"/>
          <w:lang w:val="nl-NL"/>
        </w:rPr>
        <w:t>ọ</w:t>
      </w:r>
      <w:r w:rsidRPr="00EA497C">
        <w:rPr>
          <w:rFonts w:ascii="Times New Roman" w:hAnsi="Times New Roman"/>
          <w:bCs/>
          <w:i/>
          <w:sz w:val="28"/>
          <w:szCs w:val="28"/>
          <w:lang w:val="nl-NL"/>
        </w:rPr>
        <w:t>c qua kênh truy</w:t>
      </w:r>
      <w:r w:rsidRPr="00EA497C">
        <w:rPr>
          <w:rFonts w:ascii="Times New Roman" w:hAnsi="Times New Roman" w:cs="Calibri"/>
          <w:bCs/>
          <w:i/>
          <w:sz w:val="28"/>
          <w:szCs w:val="28"/>
          <w:lang w:val="nl-NL"/>
        </w:rPr>
        <w:t>ề</w:t>
      </w:r>
      <w:r w:rsidRPr="00EA497C">
        <w:rPr>
          <w:rFonts w:ascii="Times New Roman" w:hAnsi="Times New Roman"/>
          <w:bCs/>
          <w:i/>
          <w:sz w:val="28"/>
          <w:szCs w:val="28"/>
          <w:lang w:val="nl-NL"/>
        </w:rPr>
        <w:t>n hình qu</w:t>
      </w:r>
      <w:r w:rsidRPr="00EA497C">
        <w:rPr>
          <w:rFonts w:ascii="Times New Roman" w:hAnsi="Times New Roman" w:cs="Calibri"/>
          <w:bCs/>
          <w:i/>
          <w:sz w:val="28"/>
          <w:szCs w:val="28"/>
          <w:lang w:val="nl-NL"/>
        </w:rPr>
        <w:t>ố</w:t>
      </w:r>
      <w:r w:rsidRPr="00EA497C">
        <w:rPr>
          <w:rFonts w:ascii="Times New Roman" w:hAnsi="Times New Roman"/>
          <w:bCs/>
          <w:i/>
          <w:sz w:val="28"/>
          <w:szCs w:val="28"/>
          <w:lang w:val="nl-NL"/>
        </w:rPr>
        <w:t>c gia v</w:t>
      </w:r>
      <w:r w:rsidRPr="00EA497C">
        <w:rPr>
          <w:rFonts w:ascii="Times New Roman" w:hAnsi="Times New Roman" w:cs="Calibri"/>
          <w:bCs/>
          <w:i/>
          <w:sz w:val="28"/>
          <w:szCs w:val="28"/>
          <w:lang w:val="nl-NL"/>
        </w:rPr>
        <w:t>ề</w:t>
      </w:r>
      <w:r w:rsidRPr="00EA497C">
        <w:rPr>
          <w:rFonts w:ascii="Times New Roman" w:hAnsi="Times New Roman"/>
          <w:bCs/>
          <w:i/>
          <w:sz w:val="28"/>
          <w:szCs w:val="28"/>
          <w:lang w:val="nl-NL"/>
        </w:rPr>
        <w:t xml:space="preserve"> giáo d</w:t>
      </w:r>
      <w:r w:rsidRPr="00EA497C">
        <w:rPr>
          <w:rFonts w:ascii="Times New Roman" w:hAnsi="Times New Roman" w:cs="Calibri"/>
          <w:bCs/>
          <w:i/>
          <w:sz w:val="28"/>
          <w:szCs w:val="28"/>
          <w:lang w:val="nl-NL"/>
        </w:rPr>
        <w:t>ụ</w:t>
      </w:r>
      <w:r w:rsidRPr="00EA497C">
        <w:rPr>
          <w:rFonts w:ascii="Times New Roman" w:hAnsi="Times New Roman"/>
          <w:bCs/>
          <w:i/>
          <w:sz w:val="28"/>
          <w:szCs w:val="28"/>
          <w:lang w:val="nl-NL"/>
        </w:rPr>
        <w:t>c c</w:t>
      </w:r>
      <w:r w:rsidRPr="00EA497C">
        <w:rPr>
          <w:rFonts w:ascii="Times New Roman" w:hAnsi="Times New Roman" w:cs="Calibri"/>
          <w:bCs/>
          <w:i/>
          <w:sz w:val="28"/>
          <w:szCs w:val="28"/>
          <w:lang w:val="nl-NL"/>
        </w:rPr>
        <w:t>ủ</w:t>
      </w:r>
      <w:r w:rsidRPr="00EA497C">
        <w:rPr>
          <w:rFonts w:ascii="Times New Roman" w:hAnsi="Times New Roman"/>
          <w:bCs/>
          <w:i/>
          <w:sz w:val="28"/>
          <w:szCs w:val="28"/>
          <w:lang w:val="nl-NL"/>
        </w:rPr>
        <w:t xml:space="preserve">a </w:t>
      </w:r>
      <w:r w:rsidRPr="00EA497C">
        <w:rPr>
          <w:rFonts w:ascii="Times New Roman" w:hAnsi="Times New Roman" w:cs="Calibri"/>
          <w:bCs/>
          <w:i/>
          <w:sz w:val="28"/>
          <w:szCs w:val="28"/>
          <w:lang w:val="nl-NL"/>
        </w:rPr>
        <w:t>Đ</w:t>
      </w:r>
      <w:r w:rsidRPr="00EA497C">
        <w:rPr>
          <w:rFonts w:ascii="Times New Roman" w:hAnsi="Times New Roman"/>
          <w:bCs/>
          <w:i/>
          <w:sz w:val="28"/>
          <w:szCs w:val="28"/>
          <w:lang w:val="nl-NL"/>
        </w:rPr>
        <w:t>ài Truy</w:t>
      </w:r>
      <w:r w:rsidRPr="00EA497C">
        <w:rPr>
          <w:rFonts w:ascii="Times New Roman" w:hAnsi="Times New Roman" w:cs="Calibri"/>
          <w:bCs/>
          <w:i/>
          <w:sz w:val="28"/>
          <w:szCs w:val="28"/>
          <w:lang w:val="nl-NL"/>
        </w:rPr>
        <w:t>ề</w:t>
      </w:r>
      <w:r w:rsidRPr="00EA497C">
        <w:rPr>
          <w:rFonts w:ascii="Times New Roman" w:hAnsi="Times New Roman"/>
          <w:bCs/>
          <w:i/>
          <w:sz w:val="28"/>
          <w:szCs w:val="28"/>
          <w:lang w:val="nl-NL"/>
        </w:rPr>
        <w:t>n hình Vi</w:t>
      </w:r>
      <w:r w:rsidRPr="00EA497C">
        <w:rPr>
          <w:rFonts w:ascii="Times New Roman" w:hAnsi="Times New Roman" w:cs="Calibri"/>
          <w:bCs/>
          <w:i/>
          <w:sz w:val="28"/>
          <w:szCs w:val="28"/>
          <w:lang w:val="nl-NL"/>
        </w:rPr>
        <w:t>ệ</w:t>
      </w:r>
      <w:r w:rsidRPr="00EA497C">
        <w:rPr>
          <w:rFonts w:ascii="Times New Roman" w:hAnsi="Times New Roman"/>
          <w:bCs/>
          <w:i/>
          <w:sz w:val="28"/>
          <w:szCs w:val="28"/>
          <w:lang w:val="nl-NL"/>
        </w:rPr>
        <w:t>t Nam (VTV7), trên Website c</w:t>
      </w:r>
      <w:r w:rsidRPr="00EA497C">
        <w:rPr>
          <w:rFonts w:ascii="Times New Roman" w:hAnsi="Times New Roman" w:cs="Calibri"/>
          <w:bCs/>
          <w:i/>
          <w:sz w:val="28"/>
          <w:szCs w:val="28"/>
          <w:lang w:val="nl-NL"/>
        </w:rPr>
        <w:t>ủ</w:t>
      </w:r>
      <w:r w:rsidRPr="00EA497C">
        <w:rPr>
          <w:rFonts w:ascii="Times New Roman" w:hAnsi="Times New Roman"/>
          <w:bCs/>
          <w:i/>
          <w:sz w:val="28"/>
          <w:szCs w:val="28"/>
          <w:lang w:val="nl-NL"/>
        </w:rPr>
        <w:t>a B</w:t>
      </w:r>
      <w:r w:rsidRPr="00EA497C">
        <w:rPr>
          <w:rFonts w:ascii="Times New Roman" w:hAnsi="Times New Roman" w:cs="Calibri"/>
          <w:bCs/>
          <w:i/>
          <w:sz w:val="28"/>
          <w:szCs w:val="28"/>
          <w:lang w:val="nl-NL"/>
        </w:rPr>
        <w:t>ộ</w:t>
      </w:r>
      <w:r w:rsidRPr="00EA497C">
        <w:rPr>
          <w:rFonts w:ascii="Times New Roman" w:hAnsi="Times New Roman"/>
          <w:bCs/>
          <w:i/>
          <w:sz w:val="28"/>
          <w:szCs w:val="28"/>
          <w:lang w:val="nl-NL"/>
        </w:rPr>
        <w:t xml:space="preserve"> Giáo d</w:t>
      </w:r>
      <w:r w:rsidRPr="00EA497C">
        <w:rPr>
          <w:rFonts w:ascii="Times New Roman" w:hAnsi="Times New Roman" w:cs="Calibri"/>
          <w:bCs/>
          <w:i/>
          <w:sz w:val="28"/>
          <w:szCs w:val="28"/>
          <w:lang w:val="nl-NL"/>
        </w:rPr>
        <w:t>ụ</w:t>
      </w:r>
      <w:r w:rsidRPr="00EA497C">
        <w:rPr>
          <w:rFonts w:ascii="Times New Roman" w:hAnsi="Times New Roman"/>
          <w:bCs/>
          <w:i/>
          <w:sz w:val="28"/>
          <w:szCs w:val="28"/>
          <w:lang w:val="nl-NL"/>
        </w:rPr>
        <w:t xml:space="preserve">c và </w:t>
      </w:r>
      <w:r w:rsidRPr="00EA497C">
        <w:rPr>
          <w:rFonts w:ascii="Times New Roman" w:hAnsi="Times New Roman" w:cs="Calibri"/>
          <w:bCs/>
          <w:i/>
          <w:sz w:val="28"/>
          <w:szCs w:val="28"/>
          <w:lang w:val="nl-NL"/>
        </w:rPr>
        <w:t>Đ</w:t>
      </w:r>
      <w:r w:rsidRPr="00EA497C">
        <w:rPr>
          <w:rFonts w:ascii="Times New Roman" w:hAnsi="Times New Roman"/>
          <w:bCs/>
          <w:i/>
          <w:sz w:val="28"/>
          <w:szCs w:val="28"/>
          <w:lang w:val="nl-NL"/>
        </w:rPr>
        <w:t>ào t</w:t>
      </w:r>
      <w:r w:rsidRPr="00EA497C">
        <w:rPr>
          <w:rFonts w:ascii="Times New Roman" w:hAnsi="Times New Roman" w:cs="Calibri"/>
          <w:bCs/>
          <w:i/>
          <w:sz w:val="28"/>
          <w:szCs w:val="28"/>
          <w:lang w:val="nl-NL"/>
        </w:rPr>
        <w:t>ạ</w:t>
      </w:r>
      <w:r w:rsidRPr="00EA497C">
        <w:rPr>
          <w:rFonts w:ascii="Times New Roman" w:hAnsi="Times New Roman"/>
          <w:bCs/>
          <w:i/>
          <w:sz w:val="28"/>
          <w:szCs w:val="28"/>
          <w:lang w:val="nl-NL"/>
        </w:rPr>
        <w:t>o, S</w:t>
      </w:r>
      <w:r w:rsidRPr="00EA497C">
        <w:rPr>
          <w:rFonts w:ascii="Times New Roman" w:hAnsi="Times New Roman" w:cs="Calibri"/>
          <w:bCs/>
          <w:i/>
          <w:sz w:val="28"/>
          <w:szCs w:val="28"/>
          <w:lang w:val="nl-NL"/>
        </w:rPr>
        <w:t>ở</w:t>
      </w:r>
      <w:r w:rsidRPr="00EA497C">
        <w:rPr>
          <w:rFonts w:ascii="Times New Roman" w:hAnsi="Times New Roman"/>
          <w:bCs/>
          <w:i/>
          <w:sz w:val="28"/>
          <w:szCs w:val="28"/>
          <w:lang w:val="nl-NL"/>
        </w:rPr>
        <w:t xml:space="preserve"> Giáo d</w:t>
      </w:r>
      <w:r w:rsidRPr="00EA497C">
        <w:rPr>
          <w:rFonts w:ascii="Times New Roman" w:hAnsi="Times New Roman" w:cs="Calibri"/>
          <w:bCs/>
          <w:i/>
          <w:sz w:val="28"/>
          <w:szCs w:val="28"/>
          <w:lang w:val="nl-NL"/>
        </w:rPr>
        <w:t>ụ</w:t>
      </w:r>
      <w:r w:rsidRPr="00EA497C">
        <w:rPr>
          <w:rFonts w:ascii="Times New Roman" w:hAnsi="Times New Roman"/>
          <w:bCs/>
          <w:i/>
          <w:sz w:val="28"/>
          <w:szCs w:val="28"/>
          <w:lang w:val="nl-NL"/>
        </w:rPr>
        <w:t xml:space="preserve">c và </w:t>
      </w:r>
      <w:r w:rsidRPr="00EA497C">
        <w:rPr>
          <w:rFonts w:ascii="Times New Roman" w:hAnsi="Times New Roman" w:cs="Calibri"/>
          <w:bCs/>
          <w:i/>
          <w:sz w:val="28"/>
          <w:szCs w:val="28"/>
          <w:lang w:val="nl-NL"/>
        </w:rPr>
        <w:t>Đ</w:t>
      </w:r>
      <w:r w:rsidRPr="00EA497C">
        <w:rPr>
          <w:rFonts w:ascii="Times New Roman" w:hAnsi="Times New Roman"/>
          <w:bCs/>
          <w:i/>
          <w:sz w:val="28"/>
          <w:szCs w:val="28"/>
          <w:lang w:val="nl-NL"/>
        </w:rPr>
        <w:t>ào t</w:t>
      </w:r>
      <w:r w:rsidRPr="00EA497C">
        <w:rPr>
          <w:rFonts w:ascii="Times New Roman" w:hAnsi="Times New Roman" w:cs="Calibri"/>
          <w:bCs/>
          <w:i/>
          <w:sz w:val="28"/>
          <w:szCs w:val="28"/>
          <w:lang w:val="nl-NL"/>
        </w:rPr>
        <w:t>ạ</w:t>
      </w:r>
      <w:r w:rsidRPr="00EA497C">
        <w:rPr>
          <w:rFonts w:ascii="Times New Roman" w:hAnsi="Times New Roman"/>
          <w:bCs/>
          <w:i/>
          <w:sz w:val="28"/>
          <w:szCs w:val="28"/>
          <w:lang w:val="nl-NL"/>
        </w:rPr>
        <w:t>o.</w:t>
      </w:r>
    </w:p>
    <w:p w14:paraId="4489E919" w14:textId="77777777" w:rsidR="00804E82" w:rsidRPr="00DD1A8E" w:rsidRDefault="00804E82">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
          <w:bCs/>
          <w:i/>
          <w:sz w:val="28"/>
          <w:szCs w:val="28"/>
          <w:highlight w:val="white"/>
          <w:lang w:val="nl-NL"/>
        </w:rPr>
      </w:pPr>
      <w:r w:rsidRPr="00DD1A8E">
        <w:rPr>
          <w:rFonts w:ascii="Times New Roman" w:hAnsi="Times New Roman"/>
          <w:b/>
          <w:bCs/>
          <w:i/>
          <w:sz w:val="28"/>
          <w:szCs w:val="28"/>
          <w:highlight w:val="white"/>
          <w:lang w:val="nl-NL"/>
        </w:rPr>
        <w:t>1.2 Yêu cầu nội dung bài dạy và học liệu</w:t>
      </w:r>
    </w:p>
    <w:p w14:paraId="79C04DCD" w14:textId="77777777" w:rsidR="00804E82" w:rsidRDefault="00804E82">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 xml:space="preserve">Được xây dựng dựng theo Chương trình giáo dục phổ thông quy định bao gồm khung chương trình, các nội dung tinh giản, SGK, học liệu, tài liệu, bài giảng, bài tập, câu hỏi để tổ chức dạy học và kiểm tra đánh giá kết quả học tập của học sinh phù hợp với đặc trưng của hình thức dạy học trực tuyến. Chú ý việc hướng dẫn học sinh tự học, giao việc, giao nhiệm vụ, bài tập và đánh giá kết </w:t>
      </w:r>
      <w:r>
        <w:rPr>
          <w:rFonts w:ascii="Times New Roman" w:hAnsi="Times New Roman"/>
          <w:bCs/>
          <w:sz w:val="28"/>
          <w:szCs w:val="28"/>
          <w:highlight w:val="white"/>
          <w:lang w:val="nl-NL"/>
        </w:rPr>
        <w:lastRenderedPageBreak/>
        <w:t>quả, mức độ hoàn thành các nội dung này của học sinh để kịp thời giúp đỡ, điều chỉnh nội dung, phương pháp dạy học, góp phần đánh giá được hiệu quả chất lượng dạy học trực tuyến.</w:t>
      </w:r>
    </w:p>
    <w:p w14:paraId="6175BCFD" w14:textId="77777777" w:rsidR="00804E82" w:rsidRDefault="00804E82">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Đảm bảo tính khoa học, sư phạm, phù hợp với đối tượng học sinh.</w:t>
      </w:r>
    </w:p>
    <w:p w14:paraId="7CE01823" w14:textId="77777777" w:rsidR="00804E82" w:rsidRDefault="00804E82">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Được Tổ chuyên môn, lãnh đạo nhà trường góp ý, phê duyệt trước khi giảng dạy.</w:t>
      </w:r>
    </w:p>
    <w:p w14:paraId="3C0AFBF0" w14:textId="77777777" w:rsidR="00804E82" w:rsidRPr="00DD1A8E" w:rsidRDefault="00804E82">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
          <w:bCs/>
          <w:sz w:val="28"/>
          <w:szCs w:val="28"/>
          <w:highlight w:val="white"/>
          <w:lang w:val="nl-NL"/>
        </w:rPr>
      </w:pPr>
      <w:r w:rsidRPr="00DD1A8E">
        <w:rPr>
          <w:rFonts w:ascii="Times New Roman" w:hAnsi="Times New Roman"/>
          <w:b/>
          <w:bCs/>
          <w:sz w:val="28"/>
          <w:szCs w:val="28"/>
          <w:highlight w:val="white"/>
          <w:lang w:val="nl-NL"/>
        </w:rPr>
        <w:t>2. Tổ chức dạy học trên truyền hình</w:t>
      </w:r>
    </w:p>
    <w:p w14:paraId="0C6FFE88" w14:textId="77777777" w:rsidR="00804E82" w:rsidRDefault="00804E82">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Giới thiệu học sinh theo dõi học trên kênh truyền hình quốc gia VTV7.</w:t>
      </w:r>
    </w:p>
    <w:p w14:paraId="3F8460CD" w14:textId="77777777" w:rsidR="00804E82" w:rsidRDefault="00804E82">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Giới thiệu học sinh khối lớp 9 học trên truyền hình Đồng Tháp đối với</w:t>
      </w:r>
      <w:r w:rsidR="00DD1A8E">
        <w:rPr>
          <w:rFonts w:ascii="Times New Roman" w:hAnsi="Times New Roman"/>
          <w:bCs/>
          <w:sz w:val="28"/>
          <w:szCs w:val="28"/>
          <w:highlight w:val="white"/>
          <w:lang w:val="nl-NL"/>
        </w:rPr>
        <w:t xml:space="preserve"> 3 môn Toán, Ngữ văn và tiếng Anh từ 14 giờ đến 15 giờ từ ngày 13/9/2021 (Có lịch đính kèm).</w:t>
      </w:r>
    </w:p>
    <w:p w14:paraId="5482778E" w14:textId="77777777" w:rsidR="00DD1A8E" w:rsidRPr="00873403" w:rsidRDefault="00766A5E">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Nội</w:t>
      </w:r>
      <w:r w:rsidR="00DD1A8E">
        <w:rPr>
          <w:rFonts w:ascii="Times New Roman" w:hAnsi="Times New Roman"/>
          <w:bCs/>
          <w:sz w:val="28"/>
          <w:szCs w:val="28"/>
          <w:highlight w:val="white"/>
          <w:lang w:val="nl-NL"/>
        </w:rPr>
        <w:t xml:space="preserve"> dung chủ yếu là ôn tập, củng cố kiến thức nền trọng tâm của lớp học trước, hướng dẫn học sinh cách nghiên cứu bài học mới, giới thiệu các dạng chuyên đề, các vấn đề trọng t</w:t>
      </w:r>
      <w:r>
        <w:rPr>
          <w:rFonts w:ascii="Times New Roman" w:hAnsi="Times New Roman"/>
          <w:bCs/>
          <w:sz w:val="28"/>
          <w:szCs w:val="28"/>
          <w:highlight w:val="white"/>
          <w:lang w:val="nl-NL"/>
        </w:rPr>
        <w:t>âm</w:t>
      </w:r>
      <w:r w:rsidR="00DD1A8E">
        <w:rPr>
          <w:rFonts w:ascii="Times New Roman" w:hAnsi="Times New Roman"/>
          <w:bCs/>
          <w:sz w:val="28"/>
          <w:szCs w:val="28"/>
          <w:highlight w:val="white"/>
          <w:lang w:val="nl-NL"/>
        </w:rPr>
        <w:t xml:space="preserve"> của bài học mới.</w:t>
      </w:r>
    </w:p>
    <w:p w14:paraId="2C316FAF" w14:textId="37D9268C" w:rsidR="005A4189" w:rsidRDefault="001A0C9F">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
          <w:bCs/>
          <w:sz w:val="28"/>
          <w:szCs w:val="28"/>
          <w:highlight w:val="white"/>
          <w:lang w:val="nl-NL"/>
        </w:rPr>
      </w:pPr>
      <w:r>
        <w:rPr>
          <w:rFonts w:ascii="Times New Roman" w:hAnsi="Times New Roman"/>
          <w:b/>
          <w:bCs/>
          <w:sz w:val="28"/>
          <w:szCs w:val="28"/>
          <w:highlight w:val="white"/>
          <w:lang w:val="nl-NL"/>
        </w:rPr>
        <w:t>II. ĐÁNH GIÁ KẾT QUẢ HỌC TẬP</w:t>
      </w:r>
    </w:p>
    <w:p w14:paraId="7F965207" w14:textId="77777777" w:rsidR="005A4189" w:rsidRDefault="005A4189">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
          <w:bCs/>
          <w:sz w:val="28"/>
          <w:szCs w:val="28"/>
          <w:highlight w:val="white"/>
          <w:lang w:val="vi-VN"/>
        </w:rPr>
      </w:pPr>
      <w:r>
        <w:rPr>
          <w:rFonts w:ascii="Times New Roman" w:hAnsi="Times New Roman"/>
          <w:b/>
          <w:bCs/>
          <w:sz w:val="28"/>
          <w:szCs w:val="28"/>
          <w:highlight w:val="white"/>
          <w:lang w:val="nl-NL"/>
        </w:rPr>
        <w:t xml:space="preserve">1. Kiểm tra </w:t>
      </w:r>
      <w:r>
        <w:rPr>
          <w:rFonts w:ascii="Times New Roman" w:hAnsi="Times New Roman"/>
          <w:b/>
          <w:bCs/>
          <w:sz w:val="28"/>
          <w:szCs w:val="28"/>
          <w:highlight w:val="white"/>
          <w:lang w:val="vi-VN"/>
        </w:rPr>
        <w:t>thường xuyên</w:t>
      </w:r>
    </w:p>
    <w:p w14:paraId="44D5E55B" w14:textId="77777777" w:rsidR="005A4189" w:rsidRDefault="005A4189">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 xml:space="preserve">a) </w:t>
      </w:r>
      <w:r>
        <w:rPr>
          <w:rFonts w:ascii="Times New Roman" w:hAnsi="Times New Roman"/>
          <w:bCs/>
          <w:sz w:val="28"/>
          <w:szCs w:val="28"/>
          <w:highlight w:val="white"/>
          <w:lang w:val="vi-VN"/>
        </w:rPr>
        <w:t xml:space="preserve">Trong quá trình tổ chức dạy học qua </w:t>
      </w:r>
      <w:r>
        <w:rPr>
          <w:rFonts w:ascii="Times New Roman" w:hAnsi="Times New Roman" w:cs="Times New Roman"/>
          <w:noProof w:val="0"/>
          <w:sz w:val="28"/>
          <w:szCs w:val="28"/>
          <w:highlight w:val="white"/>
          <w:lang w:val="nl-NL"/>
        </w:rPr>
        <w:t>internet</w:t>
      </w:r>
      <w:r>
        <w:rPr>
          <w:rFonts w:ascii="Times New Roman" w:hAnsi="Times New Roman" w:cs="Times New Roman"/>
          <w:bCs/>
          <w:sz w:val="28"/>
          <w:szCs w:val="28"/>
          <w:highlight w:val="white"/>
          <w:lang w:val="vi-VN"/>
        </w:rPr>
        <w:t>,</w:t>
      </w:r>
      <w:r>
        <w:rPr>
          <w:rFonts w:ascii="Times New Roman" w:hAnsi="Times New Roman"/>
          <w:bCs/>
          <w:sz w:val="28"/>
          <w:szCs w:val="28"/>
          <w:highlight w:val="white"/>
          <w:lang w:val="vi-VN"/>
        </w:rPr>
        <w:t xml:space="preserve"> giáo viên phụ trách các môn học trực tiếp kiểm tra</w:t>
      </w:r>
      <w:r>
        <w:rPr>
          <w:rFonts w:ascii="Times New Roman" w:hAnsi="Times New Roman"/>
          <w:bCs/>
          <w:sz w:val="28"/>
          <w:szCs w:val="28"/>
          <w:highlight w:val="white"/>
          <w:lang w:val="nl-NL"/>
        </w:rPr>
        <w:t xml:space="preserve">, </w:t>
      </w:r>
      <w:r>
        <w:rPr>
          <w:rFonts w:ascii="Times New Roman" w:hAnsi="Times New Roman"/>
          <w:bCs/>
          <w:sz w:val="28"/>
          <w:szCs w:val="28"/>
          <w:highlight w:val="white"/>
          <w:lang w:val="vi-VN"/>
        </w:rPr>
        <w:t xml:space="preserve">đánh giá kết quả thực hiện nhiệm vụ học tập của học sinh thông qua </w:t>
      </w:r>
      <w:r w:rsidRPr="002728F5">
        <w:rPr>
          <w:rFonts w:ascii="Times New Roman" w:hAnsi="Times New Roman"/>
          <w:bCs/>
          <w:sz w:val="28"/>
          <w:szCs w:val="28"/>
          <w:highlight w:val="white"/>
          <w:lang w:val="nl-NL"/>
        </w:rPr>
        <w:t xml:space="preserve">các sản phẩm học tập, </w:t>
      </w:r>
      <w:r>
        <w:rPr>
          <w:rFonts w:ascii="Times New Roman" w:hAnsi="Times New Roman"/>
          <w:bCs/>
          <w:sz w:val="28"/>
          <w:szCs w:val="28"/>
          <w:highlight w:val="white"/>
          <w:lang w:val="nl-NL"/>
        </w:rPr>
        <w:t>các bài kiểm tra trên hệ thống dạy học internet hoặc bằng các hình thức phù hợp.</w:t>
      </w:r>
    </w:p>
    <w:p w14:paraId="5CCCB5FD" w14:textId="77777777" w:rsidR="005A4189" w:rsidRDefault="005A4189">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 xml:space="preserve">b) </w:t>
      </w:r>
      <w:r>
        <w:rPr>
          <w:rFonts w:ascii="Times New Roman" w:hAnsi="Times New Roman"/>
          <w:bCs/>
          <w:sz w:val="28"/>
          <w:szCs w:val="28"/>
          <w:highlight w:val="white"/>
          <w:lang w:val="vi-VN"/>
        </w:rPr>
        <w:t xml:space="preserve">Kết quả </w:t>
      </w:r>
      <w:r>
        <w:rPr>
          <w:rFonts w:ascii="Times New Roman" w:hAnsi="Times New Roman"/>
          <w:bCs/>
          <w:sz w:val="28"/>
          <w:szCs w:val="28"/>
          <w:highlight w:val="white"/>
          <w:lang w:val="nl-NL"/>
        </w:rPr>
        <w:t xml:space="preserve">kiểm tra, </w:t>
      </w:r>
      <w:r>
        <w:rPr>
          <w:rFonts w:ascii="Times New Roman" w:hAnsi="Times New Roman"/>
          <w:bCs/>
          <w:sz w:val="28"/>
          <w:szCs w:val="28"/>
          <w:highlight w:val="white"/>
          <w:lang w:val="vi-VN"/>
        </w:rPr>
        <w:t xml:space="preserve">đánh giá thường xuyên trong quá trình dạy học </w:t>
      </w:r>
      <w:r>
        <w:rPr>
          <w:rFonts w:ascii="Times New Roman" w:hAnsi="Times New Roman" w:cs="Times New Roman"/>
          <w:bCs/>
          <w:sz w:val="28"/>
          <w:szCs w:val="28"/>
          <w:highlight w:val="white"/>
          <w:lang w:val="vi-VN"/>
        </w:rPr>
        <w:t xml:space="preserve">qua </w:t>
      </w:r>
      <w:r>
        <w:rPr>
          <w:rFonts w:ascii="Times New Roman" w:hAnsi="Times New Roman" w:cs="Times New Roman"/>
          <w:noProof w:val="0"/>
          <w:sz w:val="28"/>
          <w:szCs w:val="28"/>
          <w:highlight w:val="white"/>
          <w:lang w:val="nl-NL"/>
        </w:rPr>
        <w:t>internet</w:t>
      </w:r>
      <w:r w:rsidRPr="002728F5">
        <w:rPr>
          <w:rFonts w:ascii="Times New Roman" w:hAnsi="Times New Roman" w:cs="Times New Roman"/>
          <w:noProof w:val="0"/>
          <w:sz w:val="28"/>
          <w:szCs w:val="28"/>
          <w:highlight w:val="white"/>
          <w:lang w:val="nl-NL"/>
        </w:rPr>
        <w:t>,</w:t>
      </w:r>
      <w:r>
        <w:rPr>
          <w:rFonts w:ascii="Times New Roman" w:hAnsi="Times New Roman"/>
          <w:bCs/>
          <w:sz w:val="28"/>
          <w:szCs w:val="28"/>
          <w:highlight w:val="white"/>
          <w:lang w:val="vi-VN"/>
        </w:rPr>
        <w:t xml:space="preserve"> </w:t>
      </w:r>
      <w:r>
        <w:rPr>
          <w:rFonts w:ascii="Times New Roman" w:hAnsi="Times New Roman"/>
          <w:bCs/>
          <w:sz w:val="28"/>
          <w:szCs w:val="28"/>
          <w:highlight w:val="white"/>
          <w:lang w:val="nl-NL"/>
        </w:rPr>
        <w:t>được sử dụng thay cho các bài kiểm tra thường xuyên theo quy định của Bộ GDĐT về đánh giá, xếp loại</w:t>
      </w:r>
      <w:r>
        <w:rPr>
          <w:rFonts w:ascii="Times New Roman" w:hAnsi="Times New Roman"/>
          <w:bCs/>
          <w:sz w:val="28"/>
          <w:szCs w:val="28"/>
          <w:highlight w:val="white"/>
          <w:lang w:val="vi-VN"/>
        </w:rPr>
        <w:t xml:space="preserve"> </w:t>
      </w:r>
      <w:r>
        <w:rPr>
          <w:rFonts w:ascii="Times New Roman" w:hAnsi="Times New Roman"/>
          <w:bCs/>
          <w:sz w:val="28"/>
          <w:szCs w:val="28"/>
          <w:highlight w:val="white"/>
          <w:lang w:val="nl-NL"/>
        </w:rPr>
        <w:t>học sinh tiểu học, trung học cơ sở, trung học phổ thông.</w:t>
      </w:r>
    </w:p>
    <w:p w14:paraId="346E9443" w14:textId="77777777" w:rsidR="005A4189" w:rsidRDefault="005A4189">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vi-VN"/>
        </w:rPr>
      </w:pPr>
      <w:r>
        <w:rPr>
          <w:rFonts w:ascii="Times New Roman" w:hAnsi="Times New Roman"/>
          <w:bCs/>
          <w:sz w:val="28"/>
          <w:szCs w:val="28"/>
          <w:highlight w:val="white"/>
          <w:lang w:val="nl-NL"/>
        </w:rPr>
        <w:t xml:space="preserve">c) </w:t>
      </w:r>
      <w:r w:rsidR="00B0457E">
        <w:rPr>
          <w:rFonts w:ascii="Times New Roman" w:hAnsi="Times New Roman"/>
          <w:bCs/>
          <w:sz w:val="28"/>
          <w:szCs w:val="28"/>
          <w:highlight w:val="white"/>
          <w:lang w:val="vi-VN"/>
        </w:rPr>
        <w:t>V</w:t>
      </w:r>
      <w:r>
        <w:rPr>
          <w:rFonts w:ascii="Times New Roman" w:hAnsi="Times New Roman"/>
          <w:bCs/>
          <w:sz w:val="28"/>
          <w:szCs w:val="28"/>
          <w:highlight w:val="white"/>
          <w:lang w:val="nl-NL"/>
        </w:rPr>
        <w:t>iệc kiểm</w:t>
      </w:r>
      <w:r>
        <w:rPr>
          <w:rFonts w:ascii="Times New Roman" w:hAnsi="Times New Roman"/>
          <w:bCs/>
          <w:sz w:val="28"/>
          <w:szCs w:val="28"/>
          <w:highlight w:val="white"/>
          <w:lang w:val="vi-VN"/>
        </w:rPr>
        <w:t xml:space="preserve"> tra, </w:t>
      </w:r>
      <w:r>
        <w:rPr>
          <w:rFonts w:ascii="Times New Roman" w:hAnsi="Times New Roman"/>
          <w:bCs/>
          <w:sz w:val="28"/>
          <w:szCs w:val="28"/>
          <w:highlight w:val="white"/>
          <w:lang w:val="nl-NL"/>
        </w:rPr>
        <w:t>đánh giá</w:t>
      </w:r>
      <w:r>
        <w:rPr>
          <w:rFonts w:ascii="Times New Roman" w:hAnsi="Times New Roman"/>
          <w:bCs/>
          <w:sz w:val="28"/>
          <w:szCs w:val="28"/>
          <w:highlight w:val="white"/>
          <w:lang w:val="vi-VN"/>
        </w:rPr>
        <w:t xml:space="preserve"> kết quả học tập của học sinh qua </w:t>
      </w:r>
      <w:r>
        <w:rPr>
          <w:rFonts w:ascii="Times New Roman" w:hAnsi="Times New Roman" w:cs="Times New Roman"/>
          <w:noProof w:val="0"/>
          <w:sz w:val="28"/>
          <w:szCs w:val="28"/>
          <w:highlight w:val="white"/>
          <w:lang w:val="nl-NL"/>
        </w:rPr>
        <w:t>internet</w:t>
      </w:r>
      <w:r>
        <w:rPr>
          <w:rFonts w:ascii="Times New Roman" w:hAnsi="Times New Roman"/>
          <w:bCs/>
          <w:sz w:val="28"/>
          <w:szCs w:val="28"/>
          <w:highlight w:val="white"/>
          <w:lang w:val="vi-VN"/>
        </w:rPr>
        <w:t>, bảo đảm công bằng, khách quan, trung thực, vì quyền lợi của học sinh.</w:t>
      </w:r>
    </w:p>
    <w:p w14:paraId="113A90A8" w14:textId="77777777" w:rsidR="005A4189" w:rsidRDefault="005A4189">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
          <w:bCs/>
          <w:sz w:val="28"/>
          <w:szCs w:val="28"/>
          <w:highlight w:val="white"/>
          <w:lang w:val="nl-NL"/>
        </w:rPr>
      </w:pPr>
      <w:r>
        <w:rPr>
          <w:rFonts w:ascii="Times New Roman" w:hAnsi="Times New Roman"/>
          <w:b/>
          <w:bCs/>
          <w:sz w:val="28"/>
          <w:szCs w:val="28"/>
          <w:highlight w:val="white"/>
          <w:lang w:val="vi-VN"/>
        </w:rPr>
        <w:t>2</w:t>
      </w:r>
      <w:r>
        <w:rPr>
          <w:rFonts w:ascii="Times New Roman" w:hAnsi="Times New Roman"/>
          <w:b/>
          <w:bCs/>
          <w:sz w:val="28"/>
          <w:szCs w:val="28"/>
          <w:highlight w:val="white"/>
          <w:lang w:val="nl-NL"/>
        </w:rPr>
        <w:t>. Kiểm tra định kỳ</w:t>
      </w:r>
    </w:p>
    <w:p w14:paraId="0ECC26FF" w14:textId="77777777" w:rsidR="005A4189" w:rsidRDefault="005A4189">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a)</w:t>
      </w:r>
      <w:r>
        <w:rPr>
          <w:rFonts w:ascii="Times New Roman" w:hAnsi="Times New Roman"/>
          <w:bCs/>
          <w:sz w:val="28"/>
          <w:szCs w:val="28"/>
          <w:highlight w:val="white"/>
          <w:lang w:val="vi-VN"/>
        </w:rPr>
        <w:t xml:space="preserve"> Khi học sinh đi học trở lại, </w:t>
      </w:r>
      <w:r w:rsidR="00B0457E">
        <w:rPr>
          <w:rFonts w:ascii="Times New Roman" w:hAnsi="Times New Roman"/>
          <w:bCs/>
          <w:sz w:val="28"/>
          <w:szCs w:val="28"/>
          <w:highlight w:val="white"/>
          <w:lang w:val="vi-VN"/>
        </w:rPr>
        <w:t>nhà trường (GVBM)</w:t>
      </w:r>
      <w:r>
        <w:rPr>
          <w:rFonts w:ascii="Times New Roman" w:hAnsi="Times New Roman"/>
          <w:bCs/>
          <w:sz w:val="28"/>
          <w:szCs w:val="28"/>
          <w:highlight w:val="white"/>
          <w:lang w:val="vi-VN"/>
        </w:rPr>
        <w:t xml:space="preserve"> tổ chức </w:t>
      </w:r>
      <w:r>
        <w:rPr>
          <w:rFonts w:ascii="Times New Roman" w:hAnsi="Times New Roman"/>
          <w:bCs/>
          <w:sz w:val="28"/>
          <w:szCs w:val="28"/>
          <w:highlight w:val="white"/>
          <w:lang w:val="nl-NL"/>
        </w:rPr>
        <w:t xml:space="preserve">cho học sinh </w:t>
      </w:r>
      <w:r>
        <w:rPr>
          <w:rFonts w:ascii="Times New Roman" w:hAnsi="Times New Roman"/>
          <w:bCs/>
          <w:sz w:val="28"/>
          <w:szCs w:val="28"/>
          <w:highlight w:val="white"/>
          <w:lang w:val="vi-VN"/>
        </w:rPr>
        <w:t xml:space="preserve">ôn tập, củng cố, bổ sung kiến thức đối với những học sinh còn còn hạn chế trong việc học qua </w:t>
      </w:r>
      <w:r>
        <w:rPr>
          <w:rFonts w:ascii="Times New Roman" w:hAnsi="Times New Roman" w:cs="Times New Roman"/>
          <w:noProof w:val="0"/>
          <w:sz w:val="28"/>
          <w:szCs w:val="28"/>
          <w:highlight w:val="white"/>
          <w:lang w:val="nl-NL"/>
        </w:rPr>
        <w:t>internet</w:t>
      </w:r>
      <w:r>
        <w:rPr>
          <w:rFonts w:ascii="Times New Roman" w:hAnsi="Times New Roman"/>
          <w:bCs/>
          <w:sz w:val="28"/>
          <w:szCs w:val="28"/>
          <w:highlight w:val="white"/>
          <w:lang w:val="nl-NL"/>
        </w:rPr>
        <w:t>; thực hiện việc kiểm tra định kỳ theo quy định của GDĐT về đánh giá, xếp loại</w:t>
      </w:r>
      <w:r>
        <w:rPr>
          <w:rFonts w:ascii="Times New Roman" w:hAnsi="Times New Roman"/>
          <w:bCs/>
          <w:sz w:val="28"/>
          <w:szCs w:val="28"/>
          <w:highlight w:val="white"/>
          <w:lang w:val="vi-VN"/>
        </w:rPr>
        <w:t xml:space="preserve"> </w:t>
      </w:r>
      <w:r>
        <w:rPr>
          <w:rFonts w:ascii="Times New Roman" w:hAnsi="Times New Roman"/>
          <w:bCs/>
          <w:sz w:val="28"/>
          <w:szCs w:val="28"/>
          <w:highlight w:val="white"/>
          <w:lang w:val="nl-NL"/>
        </w:rPr>
        <w:t xml:space="preserve">học sinh. </w:t>
      </w:r>
      <w:r w:rsidR="00DD1A8E">
        <w:rPr>
          <w:rFonts w:ascii="Times New Roman" w:hAnsi="Times New Roman"/>
          <w:bCs/>
          <w:sz w:val="28"/>
          <w:szCs w:val="28"/>
          <w:highlight w:val="white"/>
          <w:lang w:val="nl-NL"/>
        </w:rPr>
        <w:t>Trong trường hợp đến thời điểm kiểm tra định kỳ mà chưa tổ chức học trực tiếp được thì sẽ tổ chức kiểm tra qua internet nhưng phải đảm bảo đúng theo quy định, công bằng, khách quan, trung thực.</w:t>
      </w:r>
    </w:p>
    <w:p w14:paraId="4900AD53" w14:textId="77777777" w:rsidR="005A4189" w:rsidRDefault="005A4189">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bookmarkStart w:id="0" w:name="_GoBack"/>
      <w:bookmarkEnd w:id="0"/>
      <w:r>
        <w:rPr>
          <w:rFonts w:ascii="Times New Roman" w:hAnsi="Times New Roman"/>
          <w:bCs/>
          <w:sz w:val="28"/>
          <w:szCs w:val="28"/>
          <w:highlight w:val="white"/>
          <w:lang w:val="nl-NL"/>
        </w:rPr>
        <w:t>b)</w:t>
      </w:r>
      <w:r>
        <w:rPr>
          <w:rFonts w:ascii="Times New Roman" w:hAnsi="Times New Roman"/>
          <w:bCs/>
          <w:sz w:val="28"/>
          <w:szCs w:val="28"/>
          <w:highlight w:val="white"/>
          <w:lang w:val="vi-VN"/>
        </w:rPr>
        <w:t xml:space="preserve"> </w:t>
      </w:r>
      <w:r>
        <w:rPr>
          <w:rFonts w:ascii="Times New Roman" w:hAnsi="Times New Roman"/>
          <w:bCs/>
          <w:sz w:val="28"/>
          <w:szCs w:val="28"/>
          <w:highlight w:val="white"/>
          <w:lang w:val="nl-NL"/>
        </w:rPr>
        <w:t>Đối chiếu, so sánh kết quả kiểm tra định kỳ, kiểm tra học kỳ và kiểm tra thường xuyên để có giải pháp phù hợp giúp học sinh củng cố, bổ sung kiến thức.</w:t>
      </w:r>
    </w:p>
    <w:p w14:paraId="3A0614D5" w14:textId="26C83C85" w:rsidR="00DD1A8E" w:rsidRPr="00DD1A8E" w:rsidRDefault="004B44BC">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
          <w:bCs/>
          <w:sz w:val="28"/>
          <w:szCs w:val="28"/>
          <w:highlight w:val="white"/>
          <w:lang w:val="nl-NL"/>
        </w:rPr>
      </w:pPr>
      <w:r w:rsidRPr="00DD1A8E">
        <w:rPr>
          <w:rFonts w:ascii="Times New Roman" w:hAnsi="Times New Roman"/>
          <w:b/>
          <w:bCs/>
          <w:sz w:val="28"/>
          <w:szCs w:val="28"/>
          <w:highlight w:val="white"/>
          <w:lang w:val="nl-NL"/>
        </w:rPr>
        <w:t>III. KINH PHÍ</w:t>
      </w:r>
    </w:p>
    <w:p w14:paraId="1659F464" w14:textId="77777777" w:rsidR="00D135A2" w:rsidRDefault="00DD1A8E" w:rsidP="00D135A2">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Cs/>
          <w:sz w:val="28"/>
          <w:szCs w:val="28"/>
          <w:highlight w:val="white"/>
          <w:lang w:val="nl-NL"/>
        </w:rPr>
      </w:pPr>
      <w:r>
        <w:rPr>
          <w:rFonts w:ascii="Times New Roman" w:hAnsi="Times New Roman"/>
          <w:bCs/>
          <w:sz w:val="28"/>
          <w:szCs w:val="28"/>
          <w:highlight w:val="white"/>
          <w:lang w:val="nl-NL"/>
        </w:rPr>
        <w:t xml:space="preserve">Kinh phí tổ chức dạy học qua internet (hệ thống phần mềm, trang thiết bị khác và các công việc liên quan) được chi từ nguồn ngân sách được cấp và các </w:t>
      </w:r>
      <w:r>
        <w:rPr>
          <w:rFonts w:ascii="Times New Roman" w:hAnsi="Times New Roman"/>
          <w:bCs/>
          <w:sz w:val="28"/>
          <w:szCs w:val="28"/>
          <w:highlight w:val="white"/>
          <w:lang w:val="nl-NL"/>
        </w:rPr>
        <w:lastRenderedPageBreak/>
        <w:t>khoản thu hợp pháp khác. Khi thực hiện phải có kế hoạch chi tiết cho từng nội dung thực hiện và quyết toán theo quy định tài chính hiện hành.</w:t>
      </w:r>
    </w:p>
    <w:p w14:paraId="14015EF9" w14:textId="37463A76" w:rsidR="005A4189" w:rsidRDefault="001F79A2">
      <w:pPr>
        <w:pBdr>
          <w:top w:val="none" w:sz="0" w:space="0" w:color="auto"/>
          <w:left w:val="none" w:sz="0" w:space="0" w:color="auto"/>
          <w:bottom w:val="none" w:sz="0" w:space="0" w:color="auto"/>
          <w:right w:val="none" w:sz="0" w:space="0" w:color="auto"/>
        </w:pBdr>
        <w:snapToGrid w:val="0"/>
        <w:spacing w:before="120"/>
        <w:ind w:firstLine="567"/>
        <w:jc w:val="both"/>
        <w:rPr>
          <w:rFonts w:ascii="Times New Roman" w:hAnsi="Times New Roman"/>
          <w:b/>
          <w:bCs/>
          <w:color w:val="000000"/>
          <w:sz w:val="28"/>
          <w:szCs w:val="28"/>
          <w:highlight w:val="white"/>
          <w:lang w:val="vi-VN"/>
        </w:rPr>
      </w:pPr>
      <w:r>
        <w:rPr>
          <w:rFonts w:ascii="Times New Roman" w:hAnsi="Times New Roman"/>
          <w:b/>
          <w:bCs/>
          <w:color w:val="000000"/>
          <w:sz w:val="28"/>
          <w:szCs w:val="28"/>
          <w:highlight w:val="white"/>
          <w:lang w:val="nl-NL"/>
        </w:rPr>
        <w:t xml:space="preserve">V. </w:t>
      </w:r>
      <w:r>
        <w:rPr>
          <w:rFonts w:ascii="Times New Roman" w:hAnsi="Times New Roman"/>
          <w:b/>
          <w:bCs/>
          <w:color w:val="000000"/>
          <w:sz w:val="28"/>
          <w:szCs w:val="28"/>
          <w:highlight w:val="white"/>
          <w:lang w:val="vi-VN"/>
        </w:rPr>
        <w:t>TỔ CHỨC THỰC HIỆN</w:t>
      </w:r>
    </w:p>
    <w:p w14:paraId="13A5243E" w14:textId="77777777" w:rsidR="00DD1A8E" w:rsidRPr="00766A5E" w:rsidRDefault="00DD1A8E" w:rsidP="00D135A2">
      <w:pPr>
        <w:pStyle w:val="DefaultParagraphFont1"/>
        <w:pBdr>
          <w:top w:val="none" w:sz="0" w:space="0" w:color="auto"/>
          <w:left w:val="none" w:sz="0" w:space="0" w:color="auto"/>
          <w:bottom w:val="none" w:sz="0" w:space="0" w:color="auto"/>
          <w:right w:val="none" w:sz="0" w:space="0" w:color="auto"/>
        </w:pBdr>
        <w:spacing w:before="120"/>
        <w:ind w:firstLine="567"/>
        <w:jc w:val="both"/>
        <w:rPr>
          <w:sz w:val="28"/>
          <w:szCs w:val="28"/>
          <w:highlight w:val="white"/>
          <w:lang w:val="nl-NL"/>
        </w:rPr>
      </w:pPr>
      <w:r w:rsidRPr="00766A5E">
        <w:rPr>
          <w:sz w:val="28"/>
          <w:szCs w:val="28"/>
          <w:highlight w:val="white"/>
          <w:lang w:val="nl-NL"/>
        </w:rPr>
        <w:t xml:space="preserve">- CBQL, giáo viên, nhân viên tiếp tục tổ chức thực </w:t>
      </w:r>
      <w:r w:rsidR="00513ACE">
        <w:rPr>
          <w:sz w:val="28"/>
          <w:szCs w:val="28"/>
          <w:highlight w:val="white"/>
          <w:lang w:val="nl-NL"/>
        </w:rPr>
        <w:t>hiện tốt tinh thần kế hoạch số 9</w:t>
      </w:r>
      <w:r w:rsidRPr="00766A5E">
        <w:rPr>
          <w:sz w:val="28"/>
          <w:szCs w:val="28"/>
          <w:highlight w:val="white"/>
          <w:lang w:val="nl-NL"/>
        </w:rPr>
        <w:t>8/KH-TH</w:t>
      </w:r>
      <w:r w:rsidR="00513ACE">
        <w:rPr>
          <w:sz w:val="28"/>
          <w:szCs w:val="28"/>
          <w:highlight w:val="white"/>
          <w:lang w:val="nl-NL"/>
        </w:rPr>
        <w:t>&amp;THCSPX</w:t>
      </w:r>
      <w:r w:rsidRPr="00766A5E">
        <w:rPr>
          <w:sz w:val="28"/>
          <w:szCs w:val="28"/>
          <w:highlight w:val="white"/>
          <w:lang w:val="nl-NL"/>
        </w:rPr>
        <w:t xml:space="preserve"> (01/9/2021) và kế hoạch này.</w:t>
      </w:r>
    </w:p>
    <w:p w14:paraId="416C1153" w14:textId="77777777" w:rsidR="00DD1A8E" w:rsidRPr="00766A5E" w:rsidRDefault="00DD1A8E">
      <w:pPr>
        <w:pStyle w:val="DefaultParagraphFont1"/>
        <w:pBdr>
          <w:top w:val="none" w:sz="0" w:space="0" w:color="auto"/>
          <w:left w:val="none" w:sz="0" w:space="0" w:color="auto"/>
          <w:bottom w:val="none" w:sz="0" w:space="0" w:color="auto"/>
          <w:right w:val="none" w:sz="0" w:space="0" w:color="auto"/>
        </w:pBdr>
        <w:spacing w:before="120"/>
        <w:ind w:firstLine="567"/>
        <w:jc w:val="both"/>
        <w:rPr>
          <w:sz w:val="28"/>
          <w:szCs w:val="28"/>
          <w:highlight w:val="white"/>
          <w:lang w:val="nl-NL"/>
        </w:rPr>
      </w:pPr>
      <w:r w:rsidRPr="00766A5E">
        <w:rPr>
          <w:sz w:val="28"/>
          <w:szCs w:val="28"/>
          <w:highlight w:val="white"/>
          <w:lang w:val="nl-NL"/>
        </w:rPr>
        <w:t>- Hiệu trưởng ban hành các quyết định thành lập tổ hỗ trợ kỷ thuật dạy học online, tổ hỗ trợ học sinh học online và tự học ở nhà.</w:t>
      </w:r>
    </w:p>
    <w:p w14:paraId="69E17CD5" w14:textId="6A80A526" w:rsidR="005A4189" w:rsidRDefault="001679B0">
      <w:pPr>
        <w:pStyle w:val="DefaultParagraphFont1"/>
        <w:pBdr>
          <w:top w:val="none" w:sz="0" w:space="0" w:color="auto"/>
          <w:left w:val="none" w:sz="0" w:space="0" w:color="auto"/>
          <w:bottom w:val="none" w:sz="0" w:space="0" w:color="auto"/>
          <w:right w:val="none" w:sz="0" w:space="0" w:color="auto"/>
        </w:pBdr>
        <w:spacing w:before="120"/>
        <w:ind w:firstLine="567"/>
        <w:jc w:val="both"/>
        <w:rPr>
          <w:noProof w:val="0"/>
          <w:sz w:val="28"/>
          <w:szCs w:val="28"/>
          <w:highlight w:val="white"/>
          <w:lang w:val="vi-VN"/>
        </w:rPr>
      </w:pPr>
      <w:r>
        <w:rPr>
          <w:sz w:val="28"/>
          <w:szCs w:val="28"/>
          <w:highlight w:val="white"/>
          <w:lang w:val="vi-VN"/>
        </w:rPr>
        <w:t xml:space="preserve">Trên đây là Kế hoạch tổ chức dạy học </w:t>
      </w:r>
      <w:r w:rsidR="000D5514" w:rsidRPr="00766A5E">
        <w:rPr>
          <w:sz w:val="28"/>
          <w:szCs w:val="28"/>
          <w:highlight w:val="white"/>
          <w:lang w:val="nl-NL"/>
        </w:rPr>
        <w:t>không tập trung của tr</w:t>
      </w:r>
      <w:r w:rsidR="00D96972">
        <w:rPr>
          <w:sz w:val="28"/>
          <w:szCs w:val="28"/>
          <w:highlight w:val="white"/>
          <w:lang w:val="vi-VN"/>
        </w:rPr>
        <w:t>ường</w:t>
      </w:r>
      <w:r w:rsidR="008027FD" w:rsidRPr="008027FD">
        <w:rPr>
          <w:sz w:val="28"/>
          <w:szCs w:val="28"/>
          <w:highlight w:val="white"/>
          <w:lang w:val="nl-NL"/>
        </w:rPr>
        <w:t xml:space="preserve"> </w:t>
      </w:r>
      <w:r w:rsidR="00D96972" w:rsidRPr="00D96972">
        <w:rPr>
          <w:sz w:val="28"/>
          <w:szCs w:val="28"/>
          <w:highlight w:val="white"/>
          <w:lang w:val="nl-NL"/>
        </w:rPr>
        <w:t>TH&amp;</w:t>
      </w:r>
      <w:r w:rsidR="00D96972">
        <w:rPr>
          <w:sz w:val="28"/>
          <w:szCs w:val="28"/>
          <w:highlight w:val="white"/>
          <w:lang w:val="vi-VN"/>
        </w:rPr>
        <w:t>THCS Phú Xuân</w:t>
      </w:r>
      <w:r w:rsidR="008539B5">
        <w:rPr>
          <w:sz w:val="28"/>
          <w:szCs w:val="28"/>
          <w:highlight w:val="white"/>
          <w:lang w:val="vi-VN"/>
        </w:rPr>
        <w:t xml:space="preserve"> năm học 2021-2022</w:t>
      </w:r>
      <w:r>
        <w:rPr>
          <w:sz w:val="28"/>
          <w:szCs w:val="28"/>
          <w:highlight w:val="white"/>
          <w:lang w:val="vi-VN"/>
        </w:rPr>
        <w:t xml:space="preserve">. Yêu cầu các Tổ chuyên môn tổ chức triển khai thực hiện tốt nội dung Kế hoạch đề ra. Trong quá trình thực hiện có khó khăn, vướng mắc thì kịp thời trao đổi với </w:t>
      </w:r>
      <w:r w:rsidR="000D5514" w:rsidRPr="00766A5E">
        <w:rPr>
          <w:sz w:val="28"/>
          <w:szCs w:val="28"/>
          <w:highlight w:val="white"/>
          <w:lang w:val="vi-VN"/>
        </w:rPr>
        <w:t>Lãnh đạo nhà trường</w:t>
      </w:r>
      <w:r>
        <w:rPr>
          <w:sz w:val="28"/>
          <w:szCs w:val="28"/>
          <w:highlight w:val="white"/>
          <w:lang w:val="vi-VN"/>
        </w:rPr>
        <w:t xml:space="preserve"> để được hướng dẫn thêm.</w:t>
      </w:r>
      <w:r w:rsidR="0077623E">
        <w:rPr>
          <w:sz w:val="28"/>
          <w:szCs w:val="28"/>
          <w:highlight w:val="white"/>
          <w:lang w:val="vi-VN"/>
        </w:rPr>
        <w:t xml:space="preserve"> Nhà trường sẽ hướng dẫn tiếp theo khi có hướng dẫn mới từ Phòng GD&amp;ĐT, Sở GD&amp;ĐT.</w:t>
      </w:r>
      <w:r>
        <w:rPr>
          <w:sz w:val="28"/>
          <w:szCs w:val="28"/>
          <w:highlight w:val="white"/>
          <w:lang w:val="vi-VN"/>
        </w:rPr>
        <w:t>/.</w:t>
      </w:r>
    </w:p>
    <w:p w14:paraId="0A7EF5DD"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ind w:firstLine="567"/>
        <w:jc w:val="both"/>
        <w:rPr>
          <w:noProof w:val="0"/>
          <w:color w:val="FF0000"/>
          <w:sz w:val="28"/>
          <w:szCs w:val="28"/>
          <w:highlight w:val="white"/>
          <w:lang w:val="vi-VN"/>
        </w:rPr>
      </w:pPr>
    </w:p>
    <w:tbl>
      <w:tblPr>
        <w:tblW w:w="9038" w:type="dxa"/>
        <w:jc w:val="center"/>
        <w:tblLook w:val="01E0" w:firstRow="1" w:lastRow="1" w:firstColumn="1" w:lastColumn="1" w:noHBand="0" w:noVBand="0"/>
      </w:tblPr>
      <w:tblGrid>
        <w:gridCol w:w="4921"/>
        <w:gridCol w:w="4117"/>
      </w:tblGrid>
      <w:tr w:rsidR="005A4189" w14:paraId="7C0844D8" w14:textId="77777777" w:rsidTr="008539B5">
        <w:trPr>
          <w:trHeight w:val="345"/>
          <w:jc w:val="center"/>
        </w:trPr>
        <w:tc>
          <w:tcPr>
            <w:tcW w:w="4921" w:type="dxa"/>
          </w:tcPr>
          <w:p w14:paraId="43AAC3C6" w14:textId="77777777" w:rsidR="005A4189" w:rsidRDefault="005A4189" w:rsidP="008539B5">
            <w:pPr>
              <w:pStyle w:val="DefaultParagraphFont1"/>
              <w:pBdr>
                <w:top w:val="none" w:sz="0" w:space="0" w:color="auto"/>
                <w:left w:val="none" w:sz="0" w:space="0" w:color="auto"/>
                <w:bottom w:val="none" w:sz="0" w:space="0" w:color="auto"/>
                <w:right w:val="none" w:sz="0" w:space="0" w:color="auto"/>
              </w:pBdr>
              <w:spacing w:before="120"/>
              <w:ind w:left="-142"/>
              <w:rPr>
                <w:b/>
                <w:i/>
                <w:noProof w:val="0"/>
                <w:sz w:val="24"/>
                <w:szCs w:val="24"/>
                <w:highlight w:val="white"/>
              </w:rPr>
            </w:pPr>
            <w:r>
              <w:rPr>
                <w:b/>
                <w:i/>
                <w:noProof w:val="0"/>
                <w:sz w:val="24"/>
                <w:szCs w:val="24"/>
                <w:highlight w:val="white"/>
                <w:u w:color="FF0000"/>
              </w:rPr>
              <w:t>Nơi nhận</w:t>
            </w:r>
            <w:r>
              <w:rPr>
                <w:b/>
                <w:i/>
                <w:noProof w:val="0"/>
                <w:sz w:val="24"/>
                <w:szCs w:val="24"/>
                <w:highlight w:val="white"/>
              </w:rPr>
              <w:t>:</w:t>
            </w:r>
          </w:p>
        </w:tc>
        <w:tc>
          <w:tcPr>
            <w:tcW w:w="4117" w:type="dxa"/>
          </w:tcPr>
          <w:p w14:paraId="09256E61" w14:textId="77777777" w:rsidR="005A4189" w:rsidRPr="001679B0" w:rsidRDefault="001679B0">
            <w:pPr>
              <w:pStyle w:val="DefaultParagraphFont1"/>
              <w:pBdr>
                <w:top w:val="none" w:sz="0" w:space="0" w:color="auto"/>
                <w:left w:val="none" w:sz="0" w:space="0" w:color="auto"/>
                <w:bottom w:val="none" w:sz="0" w:space="0" w:color="auto"/>
                <w:right w:val="none" w:sz="0" w:space="0" w:color="auto"/>
              </w:pBdr>
              <w:spacing w:before="120"/>
              <w:jc w:val="center"/>
              <w:rPr>
                <w:b/>
                <w:noProof w:val="0"/>
                <w:sz w:val="28"/>
                <w:szCs w:val="28"/>
                <w:highlight w:val="white"/>
                <w:lang w:val="vi-VN"/>
              </w:rPr>
            </w:pPr>
            <w:r>
              <w:rPr>
                <w:b/>
                <w:noProof w:val="0"/>
                <w:sz w:val="28"/>
                <w:szCs w:val="28"/>
                <w:highlight w:val="white"/>
                <w:lang w:val="vi-VN"/>
              </w:rPr>
              <w:t>HIỆU TRƯỞNG</w:t>
            </w:r>
          </w:p>
        </w:tc>
      </w:tr>
      <w:tr w:rsidR="005A4189" w:rsidRPr="00766A5E" w14:paraId="342CE737" w14:textId="77777777" w:rsidTr="008539B5">
        <w:trPr>
          <w:trHeight w:val="329"/>
          <w:jc w:val="center"/>
        </w:trPr>
        <w:tc>
          <w:tcPr>
            <w:tcW w:w="4921" w:type="dxa"/>
            <w:vMerge w:val="restart"/>
          </w:tcPr>
          <w:p w14:paraId="644608DB" w14:textId="77777777" w:rsidR="008539B5" w:rsidRDefault="008539B5">
            <w:pPr>
              <w:pStyle w:val="DefaultParagraphFont1"/>
              <w:pBdr>
                <w:top w:val="none" w:sz="0" w:space="0" w:color="auto"/>
                <w:left w:val="none" w:sz="0" w:space="0" w:color="auto"/>
                <w:bottom w:val="none" w:sz="0" w:space="0" w:color="auto"/>
                <w:right w:val="none" w:sz="0" w:space="0" w:color="auto"/>
              </w:pBdr>
              <w:jc w:val="both"/>
              <w:rPr>
                <w:noProof w:val="0"/>
                <w:sz w:val="22"/>
                <w:szCs w:val="22"/>
                <w:highlight w:val="white"/>
                <w:lang w:val="vi-VN"/>
              </w:rPr>
            </w:pPr>
            <w:r>
              <w:rPr>
                <w:noProof w:val="0"/>
                <w:sz w:val="22"/>
                <w:szCs w:val="22"/>
                <w:highlight w:val="white"/>
                <w:lang w:val="vi-VN"/>
              </w:rPr>
              <w:t>- PGDĐT (b/c);</w:t>
            </w:r>
          </w:p>
          <w:p w14:paraId="6DCE9318" w14:textId="77777777" w:rsidR="005A4189" w:rsidRDefault="001679B0">
            <w:pPr>
              <w:pStyle w:val="DefaultParagraphFont1"/>
              <w:pBdr>
                <w:top w:val="none" w:sz="0" w:space="0" w:color="auto"/>
                <w:left w:val="none" w:sz="0" w:space="0" w:color="auto"/>
                <w:bottom w:val="none" w:sz="0" w:space="0" w:color="auto"/>
                <w:right w:val="none" w:sz="0" w:space="0" w:color="auto"/>
              </w:pBdr>
              <w:jc w:val="both"/>
              <w:rPr>
                <w:noProof w:val="0"/>
                <w:sz w:val="22"/>
                <w:szCs w:val="22"/>
                <w:highlight w:val="white"/>
              </w:rPr>
            </w:pPr>
            <w:r>
              <w:rPr>
                <w:noProof w:val="0"/>
                <w:sz w:val="22"/>
                <w:szCs w:val="22"/>
                <w:highlight w:val="white"/>
              </w:rPr>
              <w:t xml:space="preserve">- </w:t>
            </w:r>
            <w:r w:rsidR="007C0CFF">
              <w:rPr>
                <w:noProof w:val="0"/>
                <w:sz w:val="22"/>
                <w:szCs w:val="22"/>
                <w:highlight w:val="white"/>
                <w:lang w:val="vi-VN"/>
              </w:rPr>
              <w:t>Ban ĐDCMHS</w:t>
            </w:r>
            <w:r>
              <w:rPr>
                <w:noProof w:val="0"/>
                <w:sz w:val="22"/>
                <w:szCs w:val="22"/>
                <w:highlight w:val="white"/>
              </w:rPr>
              <w:t xml:space="preserve"> (</w:t>
            </w:r>
            <w:r>
              <w:rPr>
                <w:noProof w:val="0"/>
                <w:sz w:val="22"/>
                <w:szCs w:val="22"/>
                <w:highlight w:val="white"/>
                <w:lang w:val="vi-VN"/>
              </w:rPr>
              <w:t xml:space="preserve">để </w:t>
            </w:r>
            <w:r w:rsidR="007C0CFF">
              <w:rPr>
                <w:noProof w:val="0"/>
                <w:sz w:val="22"/>
                <w:szCs w:val="22"/>
                <w:highlight w:val="white"/>
                <w:lang w:val="vi-VN"/>
              </w:rPr>
              <w:t>p</w:t>
            </w:r>
            <w:r>
              <w:rPr>
                <w:noProof w:val="0"/>
                <w:sz w:val="22"/>
                <w:szCs w:val="22"/>
                <w:highlight w:val="white"/>
                <w:lang w:val="vi-VN"/>
              </w:rPr>
              <w:t>/h</w:t>
            </w:r>
            <w:r w:rsidR="005A4189">
              <w:rPr>
                <w:noProof w:val="0"/>
                <w:sz w:val="22"/>
                <w:szCs w:val="22"/>
                <w:highlight w:val="white"/>
              </w:rPr>
              <w:t>);</w:t>
            </w:r>
          </w:p>
          <w:p w14:paraId="28EE023F" w14:textId="77777777" w:rsidR="005A4189" w:rsidRDefault="005A4189">
            <w:pPr>
              <w:pStyle w:val="DefaultParagraphFont1"/>
              <w:pBdr>
                <w:top w:val="none" w:sz="0" w:space="0" w:color="auto"/>
                <w:left w:val="none" w:sz="0" w:space="0" w:color="auto"/>
                <w:bottom w:val="none" w:sz="0" w:space="0" w:color="auto"/>
                <w:right w:val="none" w:sz="0" w:space="0" w:color="auto"/>
              </w:pBdr>
              <w:rPr>
                <w:bCs/>
                <w:iCs/>
                <w:sz w:val="22"/>
                <w:szCs w:val="22"/>
                <w:highlight w:val="white"/>
                <w:lang w:val="vi-VN"/>
              </w:rPr>
            </w:pPr>
            <w:r w:rsidRPr="00766A5E">
              <w:rPr>
                <w:bCs/>
                <w:iCs/>
                <w:sz w:val="22"/>
                <w:szCs w:val="22"/>
                <w:highlight w:val="white"/>
                <w:lang w:val="fr-FR"/>
              </w:rPr>
              <w:t xml:space="preserve">- </w:t>
            </w:r>
            <w:r w:rsidR="001679B0">
              <w:rPr>
                <w:bCs/>
                <w:iCs/>
                <w:sz w:val="22"/>
                <w:szCs w:val="22"/>
                <w:highlight w:val="white"/>
                <w:lang w:val="vi-VN"/>
              </w:rPr>
              <w:t>CB,GV,NV</w:t>
            </w:r>
            <w:r w:rsidRPr="00766A5E">
              <w:rPr>
                <w:bCs/>
                <w:iCs/>
                <w:sz w:val="22"/>
                <w:szCs w:val="22"/>
                <w:highlight w:val="white"/>
                <w:lang w:val="fr-FR"/>
              </w:rPr>
              <w:t xml:space="preserve"> (để </w:t>
            </w:r>
            <w:r w:rsidRPr="00766A5E">
              <w:rPr>
                <w:bCs/>
                <w:iCs/>
                <w:sz w:val="22"/>
                <w:szCs w:val="22"/>
                <w:highlight w:val="white"/>
                <w:u w:color="FF0000"/>
                <w:lang w:val="fr-FR"/>
              </w:rPr>
              <w:t>t/h</w:t>
            </w:r>
            <w:r w:rsidRPr="00766A5E">
              <w:rPr>
                <w:bCs/>
                <w:iCs/>
                <w:sz w:val="22"/>
                <w:szCs w:val="22"/>
                <w:highlight w:val="white"/>
                <w:lang w:val="fr-FR"/>
              </w:rPr>
              <w:t>);</w:t>
            </w:r>
          </w:p>
          <w:p w14:paraId="4DD8EE8C" w14:textId="77777777" w:rsidR="007C0CFF" w:rsidRPr="007C0CFF" w:rsidRDefault="007C0CFF">
            <w:pPr>
              <w:pStyle w:val="DefaultParagraphFont1"/>
              <w:pBdr>
                <w:top w:val="none" w:sz="0" w:space="0" w:color="auto"/>
                <w:left w:val="none" w:sz="0" w:space="0" w:color="auto"/>
                <w:bottom w:val="none" w:sz="0" w:space="0" w:color="auto"/>
                <w:right w:val="none" w:sz="0" w:space="0" w:color="auto"/>
              </w:pBdr>
              <w:rPr>
                <w:bCs/>
                <w:iCs/>
                <w:sz w:val="22"/>
                <w:szCs w:val="22"/>
                <w:highlight w:val="white"/>
                <w:lang w:val="vi-VN"/>
              </w:rPr>
            </w:pPr>
            <w:r>
              <w:rPr>
                <w:bCs/>
                <w:iCs/>
                <w:sz w:val="22"/>
                <w:szCs w:val="22"/>
                <w:highlight w:val="white"/>
                <w:lang w:val="vi-VN"/>
              </w:rPr>
              <w:t>- Đăng cổng TTĐT trường;</w:t>
            </w:r>
          </w:p>
          <w:p w14:paraId="16444B87" w14:textId="77777777" w:rsidR="005A4189" w:rsidRPr="00766A5E" w:rsidRDefault="005A4189" w:rsidP="001679B0">
            <w:pPr>
              <w:pStyle w:val="DefaultParagraphFont1"/>
              <w:pBdr>
                <w:top w:val="none" w:sz="0" w:space="0" w:color="auto"/>
                <w:left w:val="none" w:sz="0" w:space="0" w:color="auto"/>
                <w:bottom w:val="none" w:sz="0" w:space="0" w:color="auto"/>
                <w:right w:val="none" w:sz="0" w:space="0" w:color="auto"/>
              </w:pBdr>
              <w:jc w:val="both"/>
              <w:rPr>
                <w:noProof w:val="0"/>
                <w:sz w:val="22"/>
                <w:szCs w:val="22"/>
                <w:highlight w:val="white"/>
                <w:lang w:val="vi-VN"/>
              </w:rPr>
            </w:pPr>
            <w:r w:rsidRPr="00766A5E">
              <w:rPr>
                <w:noProof w:val="0"/>
                <w:sz w:val="22"/>
                <w:szCs w:val="22"/>
                <w:highlight w:val="white"/>
                <w:lang w:val="vi-VN"/>
              </w:rPr>
              <w:t>-</w:t>
            </w:r>
            <w:r w:rsidR="001679B0" w:rsidRPr="00766A5E">
              <w:rPr>
                <w:noProof w:val="0"/>
                <w:sz w:val="22"/>
                <w:szCs w:val="22"/>
                <w:highlight w:val="white"/>
                <w:lang w:val="vi-VN"/>
              </w:rPr>
              <w:t xml:space="preserve"> Lưu: VT</w:t>
            </w:r>
            <w:r w:rsidRPr="00766A5E">
              <w:rPr>
                <w:noProof w:val="0"/>
                <w:sz w:val="22"/>
                <w:szCs w:val="22"/>
                <w:highlight w:val="white"/>
                <w:lang w:val="vi-VN"/>
              </w:rPr>
              <w:t>.</w:t>
            </w:r>
          </w:p>
        </w:tc>
        <w:tc>
          <w:tcPr>
            <w:tcW w:w="4117" w:type="dxa"/>
          </w:tcPr>
          <w:p w14:paraId="55122547" w14:textId="77777777" w:rsidR="005A4189" w:rsidRPr="00766A5E" w:rsidRDefault="005A4189">
            <w:pPr>
              <w:pStyle w:val="DefaultParagraphFont1"/>
              <w:pBdr>
                <w:top w:val="none" w:sz="0" w:space="0" w:color="auto"/>
                <w:left w:val="none" w:sz="0" w:space="0" w:color="auto"/>
                <w:bottom w:val="none" w:sz="0" w:space="0" w:color="auto"/>
                <w:right w:val="none" w:sz="0" w:space="0" w:color="auto"/>
              </w:pBdr>
              <w:jc w:val="center"/>
              <w:rPr>
                <w:b/>
                <w:noProof w:val="0"/>
                <w:sz w:val="28"/>
                <w:szCs w:val="28"/>
                <w:highlight w:val="white"/>
                <w:lang w:val="vi-VN"/>
              </w:rPr>
            </w:pPr>
          </w:p>
        </w:tc>
      </w:tr>
      <w:tr w:rsidR="005A4189" w:rsidRPr="00766A5E" w14:paraId="767F70B0" w14:textId="77777777" w:rsidTr="008539B5">
        <w:trPr>
          <w:trHeight w:val="151"/>
          <w:jc w:val="center"/>
        </w:trPr>
        <w:tc>
          <w:tcPr>
            <w:tcW w:w="4921" w:type="dxa"/>
            <w:vMerge/>
          </w:tcPr>
          <w:p w14:paraId="39AEFB54" w14:textId="77777777" w:rsidR="005A4189" w:rsidRPr="00766A5E" w:rsidRDefault="005A4189">
            <w:pPr>
              <w:pStyle w:val="DefaultParagraphFont1"/>
              <w:pBdr>
                <w:top w:val="none" w:sz="0" w:space="0" w:color="auto"/>
                <w:left w:val="none" w:sz="0" w:space="0" w:color="auto"/>
                <w:bottom w:val="none" w:sz="0" w:space="0" w:color="auto"/>
                <w:right w:val="none" w:sz="0" w:space="0" w:color="auto"/>
              </w:pBdr>
              <w:spacing w:before="120"/>
              <w:jc w:val="both"/>
              <w:rPr>
                <w:noProof w:val="0"/>
                <w:sz w:val="22"/>
                <w:szCs w:val="22"/>
                <w:highlight w:val="white"/>
                <w:lang w:val="vi-VN"/>
              </w:rPr>
            </w:pPr>
          </w:p>
        </w:tc>
        <w:tc>
          <w:tcPr>
            <w:tcW w:w="4117" w:type="dxa"/>
          </w:tcPr>
          <w:p w14:paraId="08EC90E6" w14:textId="77777777" w:rsidR="005A4189" w:rsidRPr="00766A5E" w:rsidRDefault="005A4189">
            <w:pPr>
              <w:pStyle w:val="DefaultParagraphFont1"/>
              <w:pBdr>
                <w:top w:val="none" w:sz="0" w:space="0" w:color="auto"/>
                <w:left w:val="none" w:sz="0" w:space="0" w:color="auto"/>
                <w:bottom w:val="none" w:sz="0" w:space="0" w:color="auto"/>
                <w:right w:val="none" w:sz="0" w:space="0" w:color="auto"/>
              </w:pBdr>
              <w:spacing w:before="120"/>
              <w:jc w:val="center"/>
              <w:rPr>
                <w:b/>
                <w:i/>
                <w:noProof w:val="0"/>
                <w:sz w:val="28"/>
                <w:szCs w:val="28"/>
                <w:highlight w:val="white"/>
                <w:lang w:val="vi-VN"/>
              </w:rPr>
            </w:pPr>
          </w:p>
        </w:tc>
      </w:tr>
      <w:tr w:rsidR="005A4189" w14:paraId="20C1CA7F" w14:textId="77777777" w:rsidTr="008539B5">
        <w:trPr>
          <w:trHeight w:val="151"/>
          <w:jc w:val="center"/>
        </w:trPr>
        <w:tc>
          <w:tcPr>
            <w:tcW w:w="4921" w:type="dxa"/>
            <w:vMerge/>
          </w:tcPr>
          <w:p w14:paraId="1213056E" w14:textId="77777777" w:rsidR="005A4189" w:rsidRPr="00766A5E" w:rsidRDefault="005A4189">
            <w:pPr>
              <w:pStyle w:val="DefaultParagraphFont1"/>
              <w:pBdr>
                <w:top w:val="none" w:sz="0" w:space="0" w:color="auto"/>
                <w:left w:val="none" w:sz="0" w:space="0" w:color="auto"/>
                <w:bottom w:val="none" w:sz="0" w:space="0" w:color="auto"/>
                <w:right w:val="none" w:sz="0" w:space="0" w:color="auto"/>
              </w:pBdr>
              <w:spacing w:before="120"/>
              <w:jc w:val="both"/>
              <w:rPr>
                <w:noProof w:val="0"/>
                <w:sz w:val="22"/>
                <w:szCs w:val="22"/>
                <w:highlight w:val="white"/>
                <w:lang w:val="vi-VN"/>
              </w:rPr>
            </w:pPr>
          </w:p>
        </w:tc>
        <w:tc>
          <w:tcPr>
            <w:tcW w:w="4117" w:type="dxa"/>
          </w:tcPr>
          <w:p w14:paraId="7EC3F93D" w14:textId="77777777" w:rsidR="008821C9" w:rsidRDefault="008821C9">
            <w:pPr>
              <w:pStyle w:val="DefaultParagraphFont1"/>
              <w:pBdr>
                <w:top w:val="none" w:sz="0" w:space="0" w:color="auto"/>
                <w:left w:val="none" w:sz="0" w:space="0" w:color="auto"/>
                <w:bottom w:val="none" w:sz="0" w:space="0" w:color="auto"/>
                <w:right w:val="none" w:sz="0" w:space="0" w:color="auto"/>
              </w:pBdr>
              <w:spacing w:before="120"/>
              <w:jc w:val="center"/>
              <w:rPr>
                <w:b/>
                <w:noProof w:val="0"/>
                <w:sz w:val="28"/>
                <w:szCs w:val="28"/>
                <w:highlight w:val="white"/>
                <w:lang w:val="vi-VN"/>
              </w:rPr>
            </w:pPr>
          </w:p>
          <w:p w14:paraId="3F3DA6C6" w14:textId="7E5C0CA9" w:rsidR="008821C9" w:rsidRPr="008027FD" w:rsidRDefault="008027FD">
            <w:pPr>
              <w:pStyle w:val="DefaultParagraphFont1"/>
              <w:pBdr>
                <w:top w:val="none" w:sz="0" w:space="0" w:color="auto"/>
                <w:left w:val="none" w:sz="0" w:space="0" w:color="auto"/>
                <w:bottom w:val="none" w:sz="0" w:space="0" w:color="auto"/>
                <w:right w:val="none" w:sz="0" w:space="0" w:color="auto"/>
              </w:pBdr>
              <w:spacing w:before="120"/>
              <w:jc w:val="center"/>
              <w:rPr>
                <w:b/>
                <w:noProof w:val="0"/>
                <w:sz w:val="28"/>
                <w:szCs w:val="28"/>
                <w:highlight w:val="white"/>
              </w:rPr>
            </w:pPr>
            <w:r>
              <w:rPr>
                <w:b/>
                <w:noProof w:val="0"/>
                <w:sz w:val="28"/>
                <w:szCs w:val="28"/>
                <w:highlight w:val="white"/>
              </w:rPr>
              <w:t>Bùi Trọng Tín</w:t>
            </w:r>
          </w:p>
          <w:p w14:paraId="3B33DF75" w14:textId="77777777" w:rsidR="008821C9" w:rsidRDefault="008821C9">
            <w:pPr>
              <w:pStyle w:val="DefaultParagraphFont1"/>
              <w:pBdr>
                <w:top w:val="none" w:sz="0" w:space="0" w:color="auto"/>
                <w:left w:val="none" w:sz="0" w:space="0" w:color="auto"/>
                <w:bottom w:val="none" w:sz="0" w:space="0" w:color="auto"/>
                <w:right w:val="none" w:sz="0" w:space="0" w:color="auto"/>
              </w:pBdr>
              <w:spacing w:before="120"/>
              <w:jc w:val="center"/>
              <w:rPr>
                <w:b/>
                <w:noProof w:val="0"/>
                <w:sz w:val="28"/>
                <w:szCs w:val="28"/>
                <w:highlight w:val="white"/>
                <w:lang w:val="vi-VN"/>
              </w:rPr>
            </w:pPr>
          </w:p>
          <w:p w14:paraId="50106A10"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center"/>
              <w:rPr>
                <w:b/>
                <w:i/>
                <w:noProof w:val="0"/>
                <w:sz w:val="28"/>
                <w:szCs w:val="28"/>
                <w:highlight w:val="white"/>
              </w:rPr>
            </w:pPr>
          </w:p>
        </w:tc>
      </w:tr>
      <w:tr w:rsidR="005A4189" w14:paraId="4F1273CA" w14:textId="77777777" w:rsidTr="008539B5">
        <w:trPr>
          <w:trHeight w:val="151"/>
          <w:jc w:val="center"/>
        </w:trPr>
        <w:tc>
          <w:tcPr>
            <w:tcW w:w="4921" w:type="dxa"/>
            <w:vMerge/>
          </w:tcPr>
          <w:p w14:paraId="45822614"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both"/>
              <w:rPr>
                <w:noProof w:val="0"/>
                <w:sz w:val="22"/>
                <w:szCs w:val="22"/>
                <w:highlight w:val="white"/>
              </w:rPr>
            </w:pPr>
          </w:p>
        </w:tc>
        <w:tc>
          <w:tcPr>
            <w:tcW w:w="4117" w:type="dxa"/>
          </w:tcPr>
          <w:p w14:paraId="2CFBB318"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center"/>
              <w:rPr>
                <w:noProof w:val="0"/>
                <w:sz w:val="28"/>
                <w:szCs w:val="28"/>
                <w:highlight w:val="white"/>
              </w:rPr>
            </w:pPr>
          </w:p>
        </w:tc>
      </w:tr>
      <w:tr w:rsidR="005A4189" w14:paraId="4A2B6298" w14:textId="77777777" w:rsidTr="008539B5">
        <w:trPr>
          <w:trHeight w:val="345"/>
          <w:jc w:val="center"/>
        </w:trPr>
        <w:tc>
          <w:tcPr>
            <w:tcW w:w="4921" w:type="dxa"/>
          </w:tcPr>
          <w:p w14:paraId="11F0DE95"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both"/>
              <w:rPr>
                <w:noProof w:val="0"/>
                <w:sz w:val="22"/>
                <w:szCs w:val="22"/>
                <w:highlight w:val="white"/>
              </w:rPr>
            </w:pPr>
          </w:p>
          <w:p w14:paraId="6097B792"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jc w:val="both"/>
              <w:rPr>
                <w:noProof w:val="0"/>
                <w:sz w:val="22"/>
                <w:szCs w:val="22"/>
                <w:highlight w:val="white"/>
              </w:rPr>
            </w:pPr>
          </w:p>
        </w:tc>
        <w:tc>
          <w:tcPr>
            <w:tcW w:w="4117" w:type="dxa"/>
          </w:tcPr>
          <w:p w14:paraId="376A33C8" w14:textId="77777777" w:rsidR="001679B0" w:rsidRDefault="001679B0" w:rsidP="001679B0">
            <w:pPr>
              <w:pStyle w:val="DefaultParagraphFont1"/>
              <w:pBdr>
                <w:top w:val="none" w:sz="0" w:space="0" w:color="auto"/>
                <w:left w:val="none" w:sz="0" w:space="0" w:color="auto"/>
                <w:bottom w:val="none" w:sz="0" w:space="0" w:color="auto"/>
                <w:right w:val="none" w:sz="0" w:space="0" w:color="auto"/>
              </w:pBdr>
              <w:spacing w:before="120"/>
              <w:jc w:val="center"/>
              <w:rPr>
                <w:b/>
                <w:noProof w:val="0"/>
                <w:sz w:val="28"/>
                <w:szCs w:val="28"/>
                <w:highlight w:val="white"/>
                <w:lang w:val="vi-VN"/>
              </w:rPr>
            </w:pPr>
          </w:p>
          <w:p w14:paraId="00514E09" w14:textId="77777777" w:rsidR="005A4189" w:rsidRPr="001679B0" w:rsidRDefault="005A4189" w:rsidP="001679B0">
            <w:pPr>
              <w:pStyle w:val="DefaultParagraphFont1"/>
              <w:pBdr>
                <w:top w:val="none" w:sz="0" w:space="0" w:color="auto"/>
                <w:left w:val="none" w:sz="0" w:space="0" w:color="auto"/>
                <w:bottom w:val="none" w:sz="0" w:space="0" w:color="auto"/>
                <w:right w:val="none" w:sz="0" w:space="0" w:color="auto"/>
              </w:pBdr>
              <w:spacing w:before="120"/>
              <w:jc w:val="center"/>
              <w:rPr>
                <w:b/>
                <w:noProof w:val="0"/>
                <w:sz w:val="28"/>
                <w:szCs w:val="28"/>
                <w:highlight w:val="white"/>
                <w:lang w:val="vi-VN"/>
              </w:rPr>
            </w:pPr>
          </w:p>
        </w:tc>
      </w:tr>
    </w:tbl>
    <w:p w14:paraId="7D724B51" w14:textId="77777777" w:rsidR="005A4189" w:rsidRDefault="005A4189">
      <w:pPr>
        <w:pStyle w:val="DefaultParagraphFont1"/>
        <w:pBdr>
          <w:top w:val="none" w:sz="0" w:space="0" w:color="auto"/>
          <w:left w:val="none" w:sz="0" w:space="0" w:color="auto"/>
          <w:bottom w:val="none" w:sz="0" w:space="0" w:color="auto"/>
          <w:right w:val="none" w:sz="0" w:space="0" w:color="auto"/>
        </w:pBdr>
        <w:spacing w:before="120"/>
        <w:rPr>
          <w:highlight w:val="white"/>
          <w:lang w:val="vi-VN"/>
        </w:rPr>
      </w:pPr>
    </w:p>
    <w:sectPr w:rsidR="005A4189" w:rsidSect="00D135A2">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7" w:h="16840"/>
      <w:pgMar w:top="1134" w:right="1134" w:bottom="1134" w:left="1701" w:header="720" w:footer="34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44A4" w14:textId="77777777" w:rsidR="00E9437C" w:rsidRDefault="00E9437C">
      <w:pPr>
        <w:pStyle w:val="DefaultParagraphFont1"/>
        <w:pBdr>
          <w:top w:val="none" w:sz="0" w:space="0" w:color="auto"/>
          <w:left w:val="none" w:sz="0" w:space="0" w:color="auto"/>
          <w:bottom w:val="none" w:sz="0" w:space="0" w:color="auto"/>
          <w:right w:val="none" w:sz="0" w:space="0" w:color="auto"/>
        </w:pBdr>
      </w:pPr>
      <w:r>
        <w:separator/>
      </w:r>
    </w:p>
  </w:endnote>
  <w:endnote w:type="continuationSeparator" w:id="0">
    <w:p w14:paraId="7CA66496" w14:textId="77777777" w:rsidR="00E9437C" w:rsidRDefault="00E9437C">
      <w:pPr>
        <w:pStyle w:val="DefaultParagraphFont1"/>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2DE4" w14:textId="77777777" w:rsidR="00D135A2" w:rsidRDefault="00D13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8142" w14:textId="77777777" w:rsidR="00D135A2" w:rsidRDefault="00D13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2EFD" w14:textId="77777777" w:rsidR="00D135A2" w:rsidRDefault="00D13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9472" w14:textId="77777777" w:rsidR="00E9437C" w:rsidRDefault="00E9437C">
      <w:pPr>
        <w:pStyle w:val="DefaultParagraphFont1"/>
        <w:pBdr>
          <w:top w:val="none" w:sz="0" w:space="0" w:color="auto"/>
          <w:left w:val="none" w:sz="0" w:space="0" w:color="auto"/>
          <w:bottom w:val="none" w:sz="0" w:space="0" w:color="auto"/>
          <w:right w:val="none" w:sz="0" w:space="0" w:color="auto"/>
        </w:pBdr>
      </w:pPr>
      <w:r>
        <w:separator/>
      </w:r>
    </w:p>
  </w:footnote>
  <w:footnote w:type="continuationSeparator" w:id="0">
    <w:p w14:paraId="4CD5EA33" w14:textId="77777777" w:rsidR="00E9437C" w:rsidRDefault="00E9437C">
      <w:pPr>
        <w:pStyle w:val="DefaultParagraphFont1"/>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D04E" w14:textId="77777777" w:rsidR="00D135A2" w:rsidRDefault="00D13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466B" w14:textId="77777777" w:rsidR="00D135A2" w:rsidRDefault="00D135A2">
    <w:pPr>
      <w:pStyle w:val="Header"/>
      <w:jc w:val="center"/>
    </w:pPr>
    <w:r>
      <w:rPr>
        <w:noProof w:val="0"/>
      </w:rPr>
      <w:fldChar w:fldCharType="begin"/>
    </w:r>
    <w:r>
      <w:instrText xml:space="preserve"> PAGE   \* MERGEFORMAT </w:instrText>
    </w:r>
    <w:r>
      <w:rPr>
        <w:noProof w:val="0"/>
      </w:rPr>
      <w:fldChar w:fldCharType="separate"/>
    </w:r>
    <w:r w:rsidR="00EF64B6">
      <w:t>3</w:t>
    </w:r>
    <w:r>
      <w:fldChar w:fldCharType="end"/>
    </w:r>
  </w:p>
  <w:p w14:paraId="591E42EC" w14:textId="77777777" w:rsidR="00D135A2" w:rsidRDefault="00D13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FDCE" w14:textId="77777777" w:rsidR="00D135A2" w:rsidRDefault="00D13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693E"/>
    <w:multiLevelType w:val="hybridMultilevel"/>
    <w:tmpl w:val="1256B956"/>
    <w:lvl w:ilvl="0" w:tplc="AF1C6892">
      <w:start w:val="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EBB4F10"/>
    <w:multiLevelType w:val="hybridMultilevel"/>
    <w:tmpl w:val="A42468A6"/>
    <w:lvl w:ilvl="0" w:tplc="0B04DCF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F5"/>
    <w:rsid w:val="000D5514"/>
    <w:rsid w:val="000F13A9"/>
    <w:rsid w:val="00131993"/>
    <w:rsid w:val="001679B0"/>
    <w:rsid w:val="001721F6"/>
    <w:rsid w:val="00175FBE"/>
    <w:rsid w:val="001A0C9F"/>
    <w:rsid w:val="001A2CEB"/>
    <w:rsid w:val="001B6A22"/>
    <w:rsid w:val="001D2BCF"/>
    <w:rsid w:val="001D3493"/>
    <w:rsid w:val="001E7CCC"/>
    <w:rsid w:val="001F5829"/>
    <w:rsid w:val="001F7377"/>
    <w:rsid w:val="001F79A2"/>
    <w:rsid w:val="00203A7F"/>
    <w:rsid w:val="00220EDC"/>
    <w:rsid w:val="00252C08"/>
    <w:rsid w:val="002728F5"/>
    <w:rsid w:val="00284B04"/>
    <w:rsid w:val="002A6AB3"/>
    <w:rsid w:val="002C4731"/>
    <w:rsid w:val="00347815"/>
    <w:rsid w:val="00367F2C"/>
    <w:rsid w:val="003722AF"/>
    <w:rsid w:val="003766DF"/>
    <w:rsid w:val="003A68B6"/>
    <w:rsid w:val="003B5817"/>
    <w:rsid w:val="003E17F0"/>
    <w:rsid w:val="003E565A"/>
    <w:rsid w:val="00403E20"/>
    <w:rsid w:val="00422229"/>
    <w:rsid w:val="0049262A"/>
    <w:rsid w:val="00493C9D"/>
    <w:rsid w:val="004B44BC"/>
    <w:rsid w:val="00513ACE"/>
    <w:rsid w:val="00561C75"/>
    <w:rsid w:val="005A2FC1"/>
    <w:rsid w:val="005A4189"/>
    <w:rsid w:val="005F6692"/>
    <w:rsid w:val="006034E2"/>
    <w:rsid w:val="00673467"/>
    <w:rsid w:val="00683B1A"/>
    <w:rsid w:val="006A2332"/>
    <w:rsid w:val="006E6582"/>
    <w:rsid w:val="006E6D2F"/>
    <w:rsid w:val="0076200A"/>
    <w:rsid w:val="00764959"/>
    <w:rsid w:val="00766A5E"/>
    <w:rsid w:val="00775D63"/>
    <w:rsid w:val="0077623E"/>
    <w:rsid w:val="007A4DD1"/>
    <w:rsid w:val="007C0CFF"/>
    <w:rsid w:val="007C3A1F"/>
    <w:rsid w:val="007C3C56"/>
    <w:rsid w:val="007C3C68"/>
    <w:rsid w:val="008027FD"/>
    <w:rsid w:val="00804E82"/>
    <w:rsid w:val="0080561C"/>
    <w:rsid w:val="00811BF4"/>
    <w:rsid w:val="00817C2E"/>
    <w:rsid w:val="00825A7D"/>
    <w:rsid w:val="008330D6"/>
    <w:rsid w:val="0083313C"/>
    <w:rsid w:val="0085175F"/>
    <w:rsid w:val="008539B5"/>
    <w:rsid w:val="008610C7"/>
    <w:rsid w:val="00873403"/>
    <w:rsid w:val="008773D4"/>
    <w:rsid w:val="008821C9"/>
    <w:rsid w:val="00935960"/>
    <w:rsid w:val="00945CF3"/>
    <w:rsid w:val="00950C0E"/>
    <w:rsid w:val="009622DD"/>
    <w:rsid w:val="00994ACA"/>
    <w:rsid w:val="009A2504"/>
    <w:rsid w:val="009E3D3B"/>
    <w:rsid w:val="009F3A9B"/>
    <w:rsid w:val="00A133B8"/>
    <w:rsid w:val="00A23605"/>
    <w:rsid w:val="00A62542"/>
    <w:rsid w:val="00A9634E"/>
    <w:rsid w:val="00AB710A"/>
    <w:rsid w:val="00AC168F"/>
    <w:rsid w:val="00AD1419"/>
    <w:rsid w:val="00AF2842"/>
    <w:rsid w:val="00B0457E"/>
    <w:rsid w:val="00B36E57"/>
    <w:rsid w:val="00B55ECE"/>
    <w:rsid w:val="00B92397"/>
    <w:rsid w:val="00BA3267"/>
    <w:rsid w:val="00BD292E"/>
    <w:rsid w:val="00BE2BAE"/>
    <w:rsid w:val="00BE561C"/>
    <w:rsid w:val="00C010AC"/>
    <w:rsid w:val="00C14E51"/>
    <w:rsid w:val="00C45ABD"/>
    <w:rsid w:val="00C60AA3"/>
    <w:rsid w:val="00C7433E"/>
    <w:rsid w:val="00D131BA"/>
    <w:rsid w:val="00D135A2"/>
    <w:rsid w:val="00D15235"/>
    <w:rsid w:val="00D4242B"/>
    <w:rsid w:val="00D45A78"/>
    <w:rsid w:val="00D711A1"/>
    <w:rsid w:val="00D74AFF"/>
    <w:rsid w:val="00D81F87"/>
    <w:rsid w:val="00D85F6B"/>
    <w:rsid w:val="00D96972"/>
    <w:rsid w:val="00DD1A8E"/>
    <w:rsid w:val="00E06451"/>
    <w:rsid w:val="00E156B2"/>
    <w:rsid w:val="00E40853"/>
    <w:rsid w:val="00E9437C"/>
    <w:rsid w:val="00EA497C"/>
    <w:rsid w:val="00EC1805"/>
    <w:rsid w:val="00ED2D18"/>
    <w:rsid w:val="00EE05AD"/>
    <w:rsid w:val="00EE18DC"/>
    <w:rsid w:val="00EF64B6"/>
    <w:rsid w:val="00F37EBE"/>
    <w:rsid w:val="00F72D27"/>
    <w:rsid w:val="00FE200A"/>
    <w:rsid w:val="00FE3544"/>
    <w:rsid w:val="00FE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CF329"/>
  <w15:chartTrackingRefBased/>
  <w15:docId w15:val="{E6992B90-4F08-41BD-B853-BFA53D04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pPr>
    <w:rPr>
      <w:rFonts w:ascii="VNI-Times" w:hAnsi="VNI-Times" w:cs="VNI-Times"/>
      <w:noProof/>
      <w:sz w:val="26"/>
      <w:szCs w:val="26"/>
    </w:rPr>
  </w:style>
  <w:style w:type="paragraph" w:styleId="Heading1">
    <w:name w:val="heading 1"/>
    <w:basedOn w:val="Normal"/>
    <w:link w:val="Heading1Char"/>
    <w:uiPriority w:val="9"/>
    <w:qFormat/>
    <w:pPr>
      <w:jc w:val="right"/>
      <w:outlineLvl w:val="0"/>
    </w:pPr>
    <w:rPr>
      <w:i/>
      <w:iCs/>
      <w:sz w:val="28"/>
      <w:szCs w:val="28"/>
    </w:rPr>
  </w:style>
  <w:style w:type="paragraph" w:styleId="Heading2">
    <w:name w:val="heading 2"/>
    <w:basedOn w:val="Normal"/>
    <w:link w:val="Heading2Char"/>
    <w:uiPriority w:val="9"/>
    <w:qFormat/>
    <w:pPr>
      <w:outlineLvl w:val="1"/>
    </w:pPr>
    <w:rPr>
      <w:b/>
      <w:bCs/>
      <w:w w:val="90"/>
      <w:sz w:val="28"/>
      <w:szCs w:val="28"/>
    </w:rPr>
  </w:style>
  <w:style w:type="paragraph" w:styleId="Heading3">
    <w:name w:val="heading 3"/>
    <w:basedOn w:val="Normal"/>
    <w:link w:val="Heading3Char"/>
    <w:uiPriority w:val="9"/>
    <w:qFormat/>
    <w:pPr>
      <w:jc w:val="both"/>
      <w:outlineLvl w:val="2"/>
    </w:pPr>
    <w:rPr>
      <w:b/>
      <w:bCs/>
    </w:rPr>
  </w:style>
  <w:style w:type="paragraph" w:styleId="Heading4">
    <w:name w:val="heading 4"/>
    <w:basedOn w:val="Normal"/>
    <w:next w:val="Normal"/>
    <w:link w:val="Heading4Char"/>
    <w:uiPriority w:val="9"/>
    <w:qFormat/>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qFormat/>
    <w:pPr>
      <w:spacing w:before="240" w:after="60"/>
      <w:outlineLvl w:val="4"/>
    </w:pPr>
    <w:rPr>
      <w:rFonts w:ascii="Calibri" w:hAnsi="Calibri" w:cs="Times New Roman"/>
      <w:b/>
      <w:bCs/>
      <w:i/>
      <w:iCs/>
    </w:rPr>
  </w:style>
  <w:style w:type="paragraph" w:styleId="Heading6">
    <w:name w:val="heading 6"/>
    <w:basedOn w:val="Normal"/>
    <w:next w:val="Normal"/>
    <w:link w:val="Heading6Char"/>
    <w:uiPriority w:val="9"/>
    <w:qFormat/>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qFormat/>
    <w:pPr>
      <w:spacing w:before="240" w:after="60"/>
      <w:outlineLvl w:val="6"/>
    </w:pPr>
    <w:rPr>
      <w:rFonts w:ascii="Calibri" w:hAnsi="Calibri" w:cs="Times New Roman"/>
      <w:sz w:val="24"/>
      <w:szCs w:val="24"/>
    </w:rPr>
  </w:style>
  <w:style w:type="paragraph" w:styleId="Heading8">
    <w:name w:val="heading 8"/>
    <w:basedOn w:val="Normal"/>
    <w:next w:val="Normal"/>
    <w:link w:val="Heading8Char"/>
    <w:uiPriority w:val="9"/>
    <w:qFormat/>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qFormat/>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DengXian Light" w:hAnsi="Times New Roman" w:cs="Times New Roman"/>
      <w:b/>
      <w:bCs/>
      <w:noProof/>
      <w:kern w:val="32"/>
      <w:sz w:val="32"/>
      <w:szCs w:val="32"/>
    </w:rPr>
  </w:style>
  <w:style w:type="character" w:customStyle="1" w:styleId="Heading2Char">
    <w:name w:val="Heading 2 Char"/>
    <w:link w:val="Heading2"/>
    <w:uiPriority w:val="9"/>
    <w:semiHidden/>
    <w:rPr>
      <w:rFonts w:ascii="Times New Roman" w:eastAsia="DengXian Light" w:hAnsi="Times New Roman" w:cs="Times New Roman"/>
      <w:b/>
      <w:bCs/>
      <w:i/>
      <w:iCs/>
      <w:noProof/>
      <w:sz w:val="28"/>
      <w:szCs w:val="28"/>
    </w:rPr>
  </w:style>
  <w:style w:type="character" w:customStyle="1" w:styleId="Heading3Char">
    <w:name w:val="Heading 3 Char"/>
    <w:link w:val="Heading3"/>
    <w:uiPriority w:val="9"/>
    <w:semiHidden/>
    <w:rPr>
      <w:rFonts w:ascii="Times New Roman" w:eastAsia="DengXian Light" w:hAnsi="Times New Roman" w:cs="Times New Roman"/>
      <w:b/>
      <w:bCs/>
      <w:noProof/>
      <w:sz w:val="26"/>
      <w:szCs w:val="26"/>
    </w:rPr>
  </w:style>
  <w:style w:type="character" w:customStyle="1" w:styleId="Heading4Char">
    <w:name w:val="Heading 4 Char"/>
    <w:link w:val="Heading4"/>
    <w:uiPriority w:val="9"/>
    <w:semiHidden/>
    <w:locked/>
    <w:rPr>
      <w:rFonts w:ascii="Calibri" w:hAnsi="Calibri"/>
      <w:b/>
      <w:noProof/>
      <w:sz w:val="28"/>
    </w:rPr>
  </w:style>
  <w:style w:type="character" w:customStyle="1" w:styleId="Heading5Char">
    <w:name w:val="Heading 5 Char"/>
    <w:link w:val="Heading5"/>
    <w:uiPriority w:val="9"/>
    <w:semiHidden/>
    <w:locked/>
    <w:rPr>
      <w:rFonts w:ascii="Calibri" w:hAnsi="Calibri"/>
      <w:b/>
      <w:i/>
      <w:noProof/>
      <w:sz w:val="26"/>
    </w:rPr>
  </w:style>
  <w:style w:type="character" w:customStyle="1" w:styleId="Heading6Char">
    <w:name w:val="Heading 6 Char"/>
    <w:link w:val="Heading6"/>
    <w:uiPriority w:val="9"/>
    <w:semiHidden/>
    <w:locked/>
    <w:rPr>
      <w:rFonts w:ascii="Calibri" w:hAnsi="Calibri"/>
      <w:b/>
      <w:noProof/>
      <w:sz w:val="22"/>
    </w:rPr>
  </w:style>
  <w:style w:type="character" w:customStyle="1" w:styleId="Heading7Char">
    <w:name w:val="Heading 7 Char"/>
    <w:link w:val="Heading7"/>
    <w:uiPriority w:val="9"/>
    <w:semiHidden/>
    <w:locked/>
    <w:rPr>
      <w:rFonts w:ascii="Calibri" w:hAnsi="Calibri"/>
      <w:noProof/>
      <w:sz w:val="24"/>
    </w:rPr>
  </w:style>
  <w:style w:type="character" w:customStyle="1" w:styleId="Heading8Char">
    <w:name w:val="Heading 8 Char"/>
    <w:link w:val="Heading8"/>
    <w:uiPriority w:val="9"/>
    <w:semiHidden/>
    <w:locked/>
    <w:rPr>
      <w:rFonts w:ascii="Calibri" w:hAnsi="Calibri"/>
      <w:i/>
      <w:noProof/>
      <w:sz w:val="24"/>
    </w:rPr>
  </w:style>
  <w:style w:type="character" w:customStyle="1" w:styleId="Heading9Char">
    <w:name w:val="Heading 9 Char"/>
    <w:link w:val="Heading9"/>
    <w:uiPriority w:val="9"/>
    <w:semiHidden/>
    <w:locked/>
    <w:rPr>
      <w:rFonts w:ascii="Cambria" w:hAnsi="Cambria"/>
      <w:noProof/>
      <w:sz w:val="22"/>
    </w:rPr>
  </w:style>
  <w:style w:type="paragraph" w:customStyle="1" w:styleId="DefaultParagraphFont1">
    <w:name w:val="Default Paragraph Font1"/>
    <w:semiHidden/>
    <w:pPr>
      <w:pBdr>
        <w:top w:val="none" w:sz="0" w:space="0" w:color="000000"/>
        <w:left w:val="none" w:sz="0" w:space="0" w:color="000000"/>
        <w:bottom w:val="none" w:sz="0" w:space="0" w:color="000000"/>
        <w:right w:val="none" w:sz="0" w:space="0" w:color="000000"/>
      </w:pBdr>
    </w:pPr>
    <w:rPr>
      <w:noProof/>
    </w:rPr>
  </w:style>
  <w:style w:type="character" w:customStyle="1" w:styleId="NoList1">
    <w:name w:val="No List1"/>
    <w:semiHidden/>
    <w:rPr>
      <w:rFonts w:ascii="Times New Roman" w:hAnsi="Times New Roman"/>
    </w:rPr>
  </w:style>
  <w:style w:type="paragraph" w:styleId="BodyTextIndent">
    <w:name w:val="Body Text Indent"/>
    <w:basedOn w:val="Normal"/>
    <w:link w:val="BodyTextIndentChar"/>
    <w:uiPriority w:val="99"/>
    <w:pPr>
      <w:tabs>
        <w:tab w:val="left" w:pos="1134"/>
      </w:tabs>
      <w:ind w:firstLine="709"/>
      <w:jc w:val="both"/>
    </w:pPr>
  </w:style>
  <w:style w:type="character" w:customStyle="1" w:styleId="BodyTextIndentChar">
    <w:name w:val="Body Text Indent Char"/>
    <w:link w:val="BodyTextIndent"/>
    <w:uiPriority w:val="99"/>
    <w:semiHidden/>
    <w:rPr>
      <w:rFonts w:ascii="VNI-Times" w:hAnsi="VNI-Times" w:cs="VNI-Times"/>
      <w:noProof/>
      <w:sz w:val="26"/>
      <w:szCs w:val="26"/>
    </w:rPr>
  </w:style>
  <w:style w:type="paragraph" w:styleId="BodyTextIndent2">
    <w:name w:val="Body Text Indent 2"/>
    <w:basedOn w:val="Normal"/>
    <w:link w:val="BodyTextIndent2Char"/>
    <w:uiPriority w:val="99"/>
    <w:pPr>
      <w:ind w:firstLine="1134"/>
      <w:jc w:val="both"/>
    </w:pPr>
  </w:style>
  <w:style w:type="character" w:customStyle="1" w:styleId="BodyTextIndent2Char">
    <w:name w:val="Body Text Indent 2 Char"/>
    <w:link w:val="BodyTextIndent2"/>
    <w:uiPriority w:val="99"/>
    <w:semiHidden/>
    <w:rPr>
      <w:rFonts w:ascii="VNI-Times" w:hAnsi="VNI-Times" w:cs="VNI-Times"/>
      <w:noProof/>
      <w:sz w:val="26"/>
      <w:szCs w:val="26"/>
    </w:rPr>
  </w:style>
  <w:style w:type="paragraph" w:styleId="BodyText">
    <w:name w:val="Body Text"/>
    <w:basedOn w:val="Normal"/>
    <w:link w:val="BodyTextChar"/>
    <w:uiPriority w:val="99"/>
    <w:pPr>
      <w:jc w:val="both"/>
    </w:pPr>
    <w:rPr>
      <w:b/>
      <w:bCs/>
      <w:sz w:val="28"/>
      <w:szCs w:val="28"/>
    </w:rPr>
  </w:style>
  <w:style w:type="character" w:customStyle="1" w:styleId="BodyTextChar">
    <w:name w:val="Body Text Char"/>
    <w:link w:val="BodyText"/>
    <w:uiPriority w:val="99"/>
    <w:semiHidden/>
    <w:rPr>
      <w:rFonts w:ascii="VNI-Times" w:hAnsi="VNI-Times" w:cs="VNI-Times"/>
      <w:noProof/>
      <w:sz w:val="26"/>
      <w:szCs w:val="26"/>
    </w:rPr>
  </w:style>
  <w:style w:type="paragraph" w:styleId="BodyTextIndent3">
    <w:name w:val="Body Text Indent 3"/>
    <w:basedOn w:val="Normal"/>
    <w:link w:val="BodyTextIndent3Char"/>
    <w:uiPriority w:val="99"/>
    <w:pPr>
      <w:ind w:firstLine="720"/>
      <w:jc w:val="both"/>
    </w:pPr>
  </w:style>
  <w:style w:type="character" w:customStyle="1" w:styleId="BodyTextIndent3Char">
    <w:name w:val="Body Text Indent 3 Char"/>
    <w:link w:val="BodyTextIndent3"/>
    <w:uiPriority w:val="99"/>
    <w:semiHidden/>
    <w:rPr>
      <w:rFonts w:ascii="VNI-Times" w:hAnsi="VNI-Times" w:cs="VNI-Times"/>
      <w:noProof/>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VNI-Times" w:hAnsi="VNI-Times" w:cs="VNI-Times"/>
      <w:noProof/>
      <w:sz w:val="26"/>
      <w:szCs w:val="26"/>
    </w:rPr>
  </w:style>
  <w:style w:type="paragraph" w:customStyle="1" w:styleId="PageNumber1">
    <w:name w:val="Page Number1"/>
    <w:basedOn w:val="DefaultParagraphFont1"/>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I-Times" w:hAnsi="VNI-Times" w:cs="VNI-Times"/>
      <w:noProof/>
      <w:sz w:val="26"/>
      <w:szCs w:val="2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cs="VNI-Times"/>
      <w:noProof/>
      <w:sz w:val="0"/>
      <w:szCs w:val="0"/>
    </w:rPr>
  </w:style>
  <w:style w:type="paragraph" w:customStyle="1" w:styleId="TableGrid1">
    <w:name w:val="Table Grid1"/>
    <w:rPr>
      <w:rFonts w:ascii="VNI-Times" w:hAnsi="VNI-Times" w:cs="VNI-Times"/>
      <w:sz w:val="26"/>
      <w:szCs w:val="26"/>
      <w:lang w:val="vi-VN" w:eastAsia="vi-VN"/>
    </w:rPr>
  </w:style>
  <w:style w:type="paragraph" w:customStyle="1" w:styleId="Hyperlink1">
    <w:name w:val="Hyperlink1"/>
    <w:pPr>
      <w:pBdr>
        <w:top w:val="none" w:sz="0" w:space="0" w:color="000000"/>
        <w:left w:val="none" w:sz="0" w:space="0" w:color="000000"/>
        <w:bottom w:val="none" w:sz="0" w:space="0" w:color="000000"/>
        <w:right w:val="none" w:sz="0" w:space="0" w:color="000000"/>
      </w:pBdr>
    </w:pPr>
    <w:rPr>
      <w:noProof/>
      <w:color w:val="0000FF"/>
      <w:u w:val="single"/>
    </w:rPr>
  </w:style>
  <w:style w:type="paragraph" w:customStyle="1" w:styleId="apple-style-span">
    <w:name w:val="apple-style-span"/>
    <w:basedOn w:val="DefaultParagraphFont1"/>
  </w:style>
  <w:style w:type="paragraph" w:customStyle="1" w:styleId="than">
    <w:name w:val="than"/>
    <w:basedOn w:val="Normal"/>
    <w:pPr>
      <w:spacing w:before="100" w:after="100"/>
    </w:pPr>
    <w:rPr>
      <w:rFonts w:ascii="Times New Roman" w:hAnsi="Times New Roman" w:cs="Times New Roman"/>
      <w:sz w:val="24"/>
      <w:szCs w:val="24"/>
    </w:rPr>
  </w:style>
  <w:style w:type="paragraph" w:customStyle="1" w:styleId="CharCharCharChar">
    <w:name w:val="Char Char Char Char"/>
    <w:basedOn w:val="Normal"/>
    <w:pPr>
      <w:tabs>
        <w:tab w:val="left" w:pos="850"/>
        <w:tab w:val="left" w:pos="1191"/>
        <w:tab w:val="left" w:pos="1531"/>
      </w:tabs>
      <w:spacing w:after="120"/>
      <w:jc w:val="center"/>
    </w:pPr>
    <w:rPr>
      <w:rFonts w:ascii="Tahoma" w:eastAsia="MS Mincho" w:hAnsi="Tahoma" w:cs="Tahoma"/>
      <w:b/>
      <w:bCs/>
      <w:color w:val="FFFFFF"/>
      <w:spacing w:val="20"/>
      <w:sz w:val="22"/>
      <w:szCs w:val="22"/>
    </w:rPr>
  </w:style>
  <w:style w:type="paragraph" w:customStyle="1" w:styleId="DefaultParagraphFontParaCharCharCharCharChar">
    <w:name w:val="Default Paragraph Font Para Char Char Char Char Char"/>
    <w:pPr>
      <w:pBdr>
        <w:top w:val="none" w:sz="0" w:space="0" w:color="000000"/>
        <w:left w:val="none" w:sz="0" w:space="0" w:color="000000"/>
        <w:bottom w:val="none" w:sz="0" w:space="0" w:color="000000"/>
        <w:right w:val="none" w:sz="0" w:space="0" w:color="000000"/>
      </w:pBdr>
      <w:tabs>
        <w:tab w:val="left" w:pos="1152"/>
      </w:tabs>
      <w:spacing w:before="120" w:after="120" w:line="312" w:lineRule="auto"/>
    </w:pPr>
    <w:rPr>
      <w:rFonts w:ascii="Arial" w:hAnsi="Arial" w:cs="Arial"/>
      <w:noProof/>
      <w:sz w:val="26"/>
      <w:szCs w:val="26"/>
    </w:rPr>
  </w:style>
  <w:style w:type="paragraph" w:customStyle="1" w:styleId="CommentReference1">
    <w:name w:val="Comment Reference1"/>
    <w:basedOn w:val="DefaultParagraphFont1"/>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VNI-Times" w:hAnsi="VNI-Times" w:cs="VNI-Times"/>
      <w:noProof/>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Pr>
      <w:rFonts w:ascii="VNI-Times" w:hAnsi="VNI-Times" w:cs="VNI-Times"/>
      <w:b/>
      <w:bCs/>
      <w:noProof/>
    </w:rPr>
  </w:style>
  <w:style w:type="character" w:customStyle="1" w:styleId="Bodytext0">
    <w:name w:val="Body text_"/>
    <w:link w:val="Bodytext1"/>
    <w:locked/>
    <w:rPr>
      <w:sz w:val="27"/>
    </w:rPr>
  </w:style>
  <w:style w:type="character" w:customStyle="1" w:styleId="BodyText10">
    <w:name w:val="Body Text1"/>
    <w:rPr>
      <w:sz w:val="27"/>
    </w:rPr>
  </w:style>
  <w:style w:type="paragraph" w:customStyle="1" w:styleId="Bodytext1">
    <w:name w:val="Body text1"/>
    <w:basedOn w:val="Normal"/>
    <w:link w:val="Bodytext0"/>
    <w:pPr>
      <w:widowControl w:val="0"/>
      <w:pBdr>
        <w:top w:val="none" w:sz="0" w:space="0" w:color="auto"/>
        <w:left w:val="none" w:sz="0" w:space="0" w:color="auto"/>
        <w:bottom w:val="none" w:sz="0" w:space="0" w:color="auto"/>
        <w:right w:val="none" w:sz="0" w:space="0" w:color="auto"/>
      </w:pBdr>
      <w:shd w:val="clear" w:color="auto" w:fill="FFFFFF"/>
      <w:spacing w:before="180" w:line="374" w:lineRule="exact"/>
      <w:jc w:val="both"/>
    </w:pPr>
    <w:rPr>
      <w:rFonts w:ascii="Times New Roman" w:hAnsi="Times New Roman" w:cs="Times New Roman"/>
      <w:noProof w:val="0"/>
      <w:sz w:val="27"/>
      <w:szCs w:val="20"/>
      <w:lang w:val="x-none" w:eastAsia="x-none"/>
    </w:rPr>
  </w:style>
  <w:style w:type="paragraph" w:styleId="Title">
    <w:name w:val="Title"/>
    <w:basedOn w:val="Normal"/>
    <w:next w:val="Normal"/>
    <w:link w:val="TitleChar"/>
    <w:uiPriority w:val="10"/>
    <w:qFormat/>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locked/>
    <w:rPr>
      <w:rFonts w:ascii="Cambria" w:hAnsi="Cambria"/>
      <w:b/>
      <w:noProof/>
      <w:kern w:val="28"/>
      <w:sz w:val="32"/>
    </w:rPr>
  </w:style>
  <w:style w:type="paragraph" w:styleId="Subtitle">
    <w:name w:val="Subtitle"/>
    <w:basedOn w:val="Normal"/>
    <w:next w:val="Normal"/>
    <w:link w:val="SubtitleChar"/>
    <w:uiPriority w:val="11"/>
    <w:qFormat/>
    <w:pPr>
      <w:spacing w:after="60"/>
      <w:jc w:val="center"/>
      <w:outlineLvl w:val="1"/>
    </w:pPr>
    <w:rPr>
      <w:rFonts w:ascii="Cambria" w:hAnsi="Cambria" w:cs="Times New Roman"/>
      <w:sz w:val="24"/>
      <w:szCs w:val="24"/>
    </w:rPr>
  </w:style>
  <w:style w:type="character" w:customStyle="1" w:styleId="SubtitleChar">
    <w:name w:val="Subtitle Char"/>
    <w:link w:val="Subtitle"/>
    <w:uiPriority w:val="11"/>
    <w:locked/>
    <w:rPr>
      <w:rFonts w:ascii="Cambria" w:hAnsi="Cambria"/>
      <w:noProof/>
      <w:sz w:val="24"/>
    </w:rPr>
  </w:style>
  <w:style w:type="paragraph" w:customStyle="1" w:styleId="CharChar">
    <w:name w:val="Char Char"/>
    <w:basedOn w:val="Normal"/>
    <w:autoRedefine/>
    <w:pPr>
      <w:pageBreakBefore/>
      <w:pBdr>
        <w:top w:val="none" w:sz="0" w:space="0" w:color="auto"/>
        <w:left w:val="none" w:sz="0" w:space="0" w:color="auto"/>
        <w:bottom w:val="none" w:sz="0" w:space="0" w:color="auto"/>
        <w:right w:val="none" w:sz="0" w:space="0" w:color="auto"/>
      </w:pBdr>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CharCharCharChar1CharCharCharCharCharChar">
    <w:name w:val="Char Char Char Char1 Char Char Char Char Char Char"/>
    <w:basedOn w:val="Normal"/>
    <w:pPr>
      <w:pBdr>
        <w:top w:val="none" w:sz="0" w:space="0" w:color="auto"/>
        <w:left w:val="none" w:sz="0" w:space="0" w:color="auto"/>
        <w:bottom w:val="none" w:sz="0" w:space="0" w:color="auto"/>
        <w:right w:val="none" w:sz="0" w:space="0" w:color="auto"/>
      </w:pBdr>
      <w:spacing w:after="160" w:line="240" w:lineRule="exact"/>
    </w:pPr>
    <w:rPr>
      <w:rFonts w:ascii="Verdana" w:hAnsi="Verdana" w:cs="Times New Roman"/>
      <w:noProof w:val="0"/>
      <w:sz w:val="20"/>
      <w:szCs w:val="20"/>
    </w:rPr>
  </w:style>
  <w:style w:type="character" w:customStyle="1" w:styleId="Bodytext4">
    <w:name w:val="Body text (4)_"/>
    <w:link w:val="Bodytext40"/>
    <w:locked/>
    <w:rPr>
      <w:sz w:val="21"/>
    </w:rPr>
  </w:style>
  <w:style w:type="paragraph" w:customStyle="1" w:styleId="Bodytext40">
    <w:name w:val="Body text (4)"/>
    <w:basedOn w:val="Normal"/>
    <w:link w:val="Bodytext4"/>
    <w:pPr>
      <w:widowControl w:val="0"/>
      <w:pBdr>
        <w:top w:val="none" w:sz="0" w:space="0" w:color="auto"/>
        <w:left w:val="none" w:sz="0" w:space="0" w:color="auto"/>
        <w:bottom w:val="none" w:sz="0" w:space="0" w:color="auto"/>
        <w:right w:val="none" w:sz="0" w:space="0" w:color="auto"/>
      </w:pBdr>
      <w:shd w:val="clear" w:color="auto" w:fill="FFFFFF"/>
      <w:spacing w:line="245" w:lineRule="exact"/>
      <w:jc w:val="both"/>
    </w:pPr>
    <w:rPr>
      <w:rFonts w:ascii="Times New Roman" w:hAnsi="Times New Roman" w:cs="Times New Roman"/>
      <w:noProof w:val="0"/>
      <w:sz w:val="21"/>
      <w:szCs w:val="20"/>
      <w:lang w:val="x-none" w:eastAsia="x-none"/>
    </w:rPr>
  </w:style>
  <w:style w:type="character" w:styleId="UnresolvedMention">
    <w:name w:val="Unresolved Mention"/>
    <w:uiPriority w:val="99"/>
    <w:semiHidden/>
    <w:unhideWhenUsed/>
    <w:rPr>
      <w:color w:val="605E5C"/>
      <w:shd w:val="clear" w:color="auto" w:fill="E1DFDD"/>
    </w:rPr>
  </w:style>
  <w:style w:type="paragraph" w:styleId="NormalWeb">
    <w:name w:val="Normal (Web)"/>
    <w:basedOn w:val="Normal"/>
    <w:uiPriority w:val="99"/>
    <w:pPr>
      <w:pBdr>
        <w:top w:val="none" w:sz="0" w:space="0" w:color="auto"/>
        <w:left w:val="none" w:sz="0" w:space="0" w:color="auto"/>
        <w:bottom w:val="none" w:sz="0" w:space="0" w:color="auto"/>
        <w:right w:val="none" w:sz="0" w:space="0" w:color="auto"/>
      </w:pBdr>
      <w:spacing w:before="100" w:beforeAutospacing="1" w:after="100" w:afterAutospacing="1"/>
    </w:pPr>
    <w:rPr>
      <w:rFonts w:ascii="Times New Roman" w:hAnsi="Times New Roman" w:cs="Times New Roman"/>
      <w:noProof w:val="0"/>
      <w:sz w:val="24"/>
      <w:szCs w:val="24"/>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6158">
      <w:marLeft w:val="0"/>
      <w:marRight w:val="0"/>
      <w:marTop w:val="0"/>
      <w:marBottom w:val="0"/>
      <w:divBdr>
        <w:top w:val="none" w:sz="0" w:space="0" w:color="auto"/>
        <w:left w:val="none" w:sz="0" w:space="0" w:color="auto"/>
        <w:bottom w:val="none" w:sz="0" w:space="0" w:color="auto"/>
        <w:right w:val="none" w:sz="0" w:space="0" w:color="auto"/>
      </w:divBdr>
      <w:divsChild>
        <w:div w:id="1647196147">
          <w:marLeft w:val="0"/>
          <w:marRight w:val="0"/>
          <w:marTop w:val="0"/>
          <w:marBottom w:val="0"/>
          <w:divBdr>
            <w:top w:val="none" w:sz="0" w:space="0" w:color="auto"/>
            <w:left w:val="none" w:sz="0" w:space="0" w:color="auto"/>
            <w:bottom w:val="none" w:sz="0" w:space="0" w:color="auto"/>
            <w:right w:val="none" w:sz="0" w:space="0" w:color="auto"/>
          </w:divBdr>
        </w:div>
        <w:div w:id="1647196148">
          <w:marLeft w:val="0"/>
          <w:marRight w:val="0"/>
          <w:marTop w:val="0"/>
          <w:marBottom w:val="0"/>
          <w:divBdr>
            <w:top w:val="none" w:sz="0" w:space="0" w:color="auto"/>
            <w:left w:val="none" w:sz="0" w:space="0" w:color="auto"/>
            <w:bottom w:val="none" w:sz="0" w:space="0" w:color="auto"/>
            <w:right w:val="none" w:sz="0" w:space="0" w:color="auto"/>
          </w:divBdr>
        </w:div>
        <w:div w:id="1647196149">
          <w:marLeft w:val="0"/>
          <w:marRight w:val="0"/>
          <w:marTop w:val="0"/>
          <w:marBottom w:val="0"/>
          <w:divBdr>
            <w:top w:val="none" w:sz="0" w:space="0" w:color="auto"/>
            <w:left w:val="none" w:sz="0" w:space="0" w:color="auto"/>
            <w:bottom w:val="none" w:sz="0" w:space="0" w:color="auto"/>
            <w:right w:val="none" w:sz="0" w:space="0" w:color="auto"/>
          </w:divBdr>
        </w:div>
        <w:div w:id="1647196150">
          <w:marLeft w:val="0"/>
          <w:marRight w:val="0"/>
          <w:marTop w:val="0"/>
          <w:marBottom w:val="0"/>
          <w:divBdr>
            <w:top w:val="none" w:sz="0" w:space="0" w:color="auto"/>
            <w:left w:val="none" w:sz="0" w:space="0" w:color="auto"/>
            <w:bottom w:val="none" w:sz="0" w:space="0" w:color="auto"/>
            <w:right w:val="none" w:sz="0" w:space="0" w:color="auto"/>
          </w:divBdr>
        </w:div>
        <w:div w:id="1647196151">
          <w:marLeft w:val="0"/>
          <w:marRight w:val="0"/>
          <w:marTop w:val="0"/>
          <w:marBottom w:val="0"/>
          <w:divBdr>
            <w:top w:val="none" w:sz="0" w:space="0" w:color="auto"/>
            <w:left w:val="none" w:sz="0" w:space="0" w:color="auto"/>
            <w:bottom w:val="none" w:sz="0" w:space="0" w:color="auto"/>
            <w:right w:val="none" w:sz="0" w:space="0" w:color="auto"/>
          </w:divBdr>
        </w:div>
        <w:div w:id="1647196152">
          <w:marLeft w:val="0"/>
          <w:marRight w:val="0"/>
          <w:marTop w:val="0"/>
          <w:marBottom w:val="0"/>
          <w:divBdr>
            <w:top w:val="none" w:sz="0" w:space="0" w:color="auto"/>
            <w:left w:val="none" w:sz="0" w:space="0" w:color="auto"/>
            <w:bottom w:val="none" w:sz="0" w:space="0" w:color="auto"/>
            <w:right w:val="none" w:sz="0" w:space="0" w:color="auto"/>
          </w:divBdr>
        </w:div>
        <w:div w:id="1647196153">
          <w:marLeft w:val="0"/>
          <w:marRight w:val="0"/>
          <w:marTop w:val="0"/>
          <w:marBottom w:val="0"/>
          <w:divBdr>
            <w:top w:val="none" w:sz="0" w:space="0" w:color="auto"/>
            <w:left w:val="none" w:sz="0" w:space="0" w:color="auto"/>
            <w:bottom w:val="none" w:sz="0" w:space="0" w:color="auto"/>
            <w:right w:val="none" w:sz="0" w:space="0" w:color="auto"/>
          </w:divBdr>
        </w:div>
        <w:div w:id="1647196154">
          <w:marLeft w:val="0"/>
          <w:marRight w:val="0"/>
          <w:marTop w:val="0"/>
          <w:marBottom w:val="0"/>
          <w:divBdr>
            <w:top w:val="none" w:sz="0" w:space="0" w:color="auto"/>
            <w:left w:val="none" w:sz="0" w:space="0" w:color="auto"/>
            <w:bottom w:val="none" w:sz="0" w:space="0" w:color="auto"/>
            <w:right w:val="none" w:sz="0" w:space="0" w:color="auto"/>
          </w:divBdr>
        </w:div>
        <w:div w:id="1647196155">
          <w:marLeft w:val="0"/>
          <w:marRight w:val="0"/>
          <w:marTop w:val="0"/>
          <w:marBottom w:val="0"/>
          <w:divBdr>
            <w:top w:val="none" w:sz="0" w:space="0" w:color="auto"/>
            <w:left w:val="none" w:sz="0" w:space="0" w:color="auto"/>
            <w:bottom w:val="none" w:sz="0" w:space="0" w:color="auto"/>
            <w:right w:val="none" w:sz="0" w:space="0" w:color="auto"/>
          </w:divBdr>
        </w:div>
        <w:div w:id="1647196156">
          <w:marLeft w:val="0"/>
          <w:marRight w:val="0"/>
          <w:marTop w:val="0"/>
          <w:marBottom w:val="0"/>
          <w:divBdr>
            <w:top w:val="none" w:sz="0" w:space="0" w:color="auto"/>
            <w:left w:val="none" w:sz="0" w:space="0" w:color="auto"/>
            <w:bottom w:val="none" w:sz="0" w:space="0" w:color="auto"/>
            <w:right w:val="none" w:sz="0" w:space="0" w:color="auto"/>
          </w:divBdr>
        </w:div>
        <w:div w:id="164719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UBND Tænh Ñoàng Thaùp</vt:lpstr>
    </vt:vector>
  </TitlesOfParts>
  <Company>TTTBMVPMT</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Ñoàng Thaùp</dc:title>
  <dc:subject/>
  <dc:creator>khach hang</dc:creator>
  <cp:keywords/>
  <cp:lastModifiedBy>CUONG QUOC</cp:lastModifiedBy>
  <cp:revision>2</cp:revision>
  <cp:lastPrinted>2021-09-08T14:42:00Z</cp:lastPrinted>
  <dcterms:created xsi:type="dcterms:W3CDTF">2021-09-26T01:01:00Z</dcterms:created>
  <dcterms:modified xsi:type="dcterms:W3CDTF">2021-09-26T01:01:00Z</dcterms:modified>
</cp:coreProperties>
</file>